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1B" w:rsidRPr="00E35B1B" w:rsidRDefault="00E35B1B" w:rsidP="00E35B1B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35B1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№ 6 </w:t>
      </w:r>
    </w:p>
    <w:p w:rsidR="00E35B1B" w:rsidRPr="00E35B1B" w:rsidRDefault="00E35B1B" w:rsidP="00E35B1B">
      <w:pPr>
        <w:pStyle w:val="ConsPlusNonformat"/>
        <w:jc w:val="right"/>
        <w:rPr>
          <w:rFonts w:ascii="Times New Roman" w:hAnsi="Times New Roman" w:cs="Times New Roman"/>
        </w:rPr>
      </w:pPr>
      <w:r w:rsidRPr="00E35B1B">
        <w:rPr>
          <w:rFonts w:ascii="Times New Roman" w:hAnsi="Times New Roman" w:cs="Times New Roman"/>
        </w:rPr>
        <w:t xml:space="preserve">к методическим рекомендациям </w:t>
      </w:r>
    </w:p>
    <w:p w:rsidR="00E35B1B" w:rsidRPr="00E35B1B" w:rsidRDefault="00E35B1B" w:rsidP="00E35B1B">
      <w:pPr>
        <w:pStyle w:val="ConsPlusNonformat"/>
        <w:jc w:val="right"/>
        <w:rPr>
          <w:rFonts w:ascii="Times New Roman" w:hAnsi="Times New Roman" w:cs="Times New Roman"/>
        </w:rPr>
      </w:pPr>
      <w:r w:rsidRPr="00E35B1B">
        <w:rPr>
          <w:rFonts w:ascii="Times New Roman" w:hAnsi="Times New Roman" w:cs="Times New Roman"/>
        </w:rPr>
        <w:t>по разработке муниципальных программ</w:t>
      </w:r>
    </w:p>
    <w:p w:rsidR="00E35B1B" w:rsidRPr="00E35B1B" w:rsidRDefault="00E35B1B" w:rsidP="00E35B1B">
      <w:pPr>
        <w:pStyle w:val="ConsPlusNonformat"/>
        <w:jc w:val="right"/>
        <w:rPr>
          <w:rFonts w:ascii="Times New Roman" w:hAnsi="Times New Roman" w:cs="Times New Roman"/>
        </w:rPr>
      </w:pPr>
      <w:r w:rsidRPr="00E35B1B"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E35B1B" w:rsidRPr="00E35B1B" w:rsidRDefault="00E35B1B" w:rsidP="00E35B1B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35B1B" w:rsidRPr="00E35B1B" w:rsidRDefault="00E35B1B" w:rsidP="00E35B1B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B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Сводный годовой  отчет об оценке  эффективности муниципальных  п</w:t>
      </w:r>
      <w:r w:rsidR="007F5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  МО «Кошехабльское сельское поселение</w:t>
      </w:r>
      <w:bookmarkStart w:id="0" w:name="_GoBack"/>
      <w:bookmarkEnd w:id="0"/>
      <w:r w:rsidRPr="00E35B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 _____г.</w:t>
      </w:r>
    </w:p>
    <w:tbl>
      <w:tblPr>
        <w:tblpPr w:leftFromText="180" w:rightFromText="180" w:vertAnchor="text" w:horzAnchor="page" w:tblpX="623" w:tblpY="410"/>
        <w:tblW w:w="15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9"/>
        <w:gridCol w:w="6171"/>
        <w:gridCol w:w="2765"/>
        <w:gridCol w:w="2474"/>
        <w:gridCol w:w="3096"/>
      </w:tblGrid>
      <w:tr w:rsidR="00E35B1B" w:rsidRPr="00E35B1B" w:rsidTr="00E35B1B"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№</w:t>
            </w:r>
          </w:p>
          <w:p w:rsidR="00E35B1B" w:rsidRPr="00E35B1B" w:rsidRDefault="00E35B1B" w:rsidP="00E35B1B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proofErr w:type="gramStart"/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п</w:t>
            </w:r>
            <w:proofErr w:type="gramEnd"/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/п</w:t>
            </w:r>
          </w:p>
        </w:tc>
        <w:tc>
          <w:tcPr>
            <w:tcW w:w="6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Наименование муниципальной программы (МП)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Итоговая сводная оценка МП (баллов)</w:t>
            </w:r>
          </w:p>
        </w:tc>
        <w:tc>
          <w:tcPr>
            <w:tcW w:w="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Вывод об эффективности МП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  <w:r w:rsidRPr="00E35B1B">
              <w:rPr>
                <w:rFonts w:ascii="Times New Roman" w:eastAsia="Arial Unicode MS" w:hAnsi="Times New Roman" w:cs="Tahoma"/>
                <w:kern w:val="2"/>
                <w:lang w:eastAsia="hi-IN" w:bidi="hi-IN"/>
              </w:rPr>
              <w:t>Предложения по дальнейшей реализации МП</w:t>
            </w: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snapToGrid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  <w:tr w:rsidR="00E35B1B" w:rsidRPr="00E35B1B" w:rsidTr="00E35B1B"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6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283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24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B1B" w:rsidRPr="00E35B1B" w:rsidRDefault="00E35B1B" w:rsidP="00E35B1B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 w:cs="Tahoma"/>
                <w:kern w:val="2"/>
                <w:lang w:eastAsia="hi-IN" w:bidi="hi-IN"/>
              </w:rPr>
            </w:pPr>
          </w:p>
        </w:tc>
      </w:tr>
    </w:tbl>
    <w:p w:rsidR="00E35B1B" w:rsidRPr="00E35B1B" w:rsidRDefault="00E35B1B" w:rsidP="00E35B1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35B1B" w:rsidRPr="00E35B1B" w:rsidSect="00E35B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E0"/>
    <w:rsid w:val="004407B8"/>
    <w:rsid w:val="007F5FE4"/>
    <w:rsid w:val="00E35B1B"/>
    <w:rsid w:val="00F7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5B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5B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3</cp:revision>
  <dcterms:created xsi:type="dcterms:W3CDTF">2016-04-06T06:20:00Z</dcterms:created>
  <dcterms:modified xsi:type="dcterms:W3CDTF">2016-04-26T09:51:00Z</dcterms:modified>
</cp:coreProperties>
</file>