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922305" w:rsidRPr="00E02549" w:rsidTr="0057553F">
        <w:trPr>
          <w:trHeight w:val="1247"/>
        </w:trPr>
        <w:tc>
          <w:tcPr>
            <w:tcW w:w="4395" w:type="dxa"/>
          </w:tcPr>
          <w:p w:rsidR="00922305" w:rsidRPr="00E02549" w:rsidRDefault="00922305" w:rsidP="0057553F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4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0" allowOverlap="1" wp14:anchorId="2B2ECE9A" wp14:editId="3DB8BA5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933449</wp:posOffset>
                      </wp:positionV>
                      <wp:extent cx="6467475" cy="0"/>
                      <wp:effectExtent l="0" t="19050" r="9525" b="3810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5pt,73.5pt" to="510.7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" o:allowincell="f" strokeweight="4.5pt">
                      <v:stroke linestyle="thickThin"/>
                    </v:line>
                  </w:pict>
                </mc:Fallback>
              </mc:AlternateContent>
            </w:r>
            <w:r w:rsidRPr="00E02549">
              <w:rPr>
                <w:rFonts w:ascii="Times New Roman" w:hAnsi="Times New Roman" w:cs="Times New Roman"/>
                <w:b/>
                <w:sz w:val="4"/>
                <w:szCs w:val="22"/>
                <w:lang w:eastAsia="en-US"/>
              </w:rPr>
              <w:t>.</w:t>
            </w:r>
          </w:p>
          <w:p w:rsidR="00922305" w:rsidRPr="00E02549" w:rsidRDefault="00922305" w:rsidP="0057553F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4"/>
                <w:szCs w:val="22"/>
                <w:lang w:eastAsia="en-US"/>
              </w:rPr>
            </w:pPr>
            <w:r w:rsidRPr="00E02549">
              <w:rPr>
                <w:rFonts w:ascii="Times New Roman" w:hAnsi="Times New Roman" w:cs="Times New Roman"/>
                <w:b/>
                <w:sz w:val="20"/>
                <w:szCs w:val="22"/>
                <w:lang w:eastAsia="en-US"/>
              </w:rPr>
              <w:t>РЕСПУБЛИКА АДЫГЕЯ</w:t>
            </w:r>
          </w:p>
          <w:p w:rsidR="00922305" w:rsidRPr="00E02549" w:rsidRDefault="00922305" w:rsidP="0057553F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4"/>
                <w:szCs w:val="22"/>
                <w:lang w:eastAsia="en-US"/>
              </w:rPr>
            </w:pPr>
          </w:p>
          <w:p w:rsidR="00922305" w:rsidRPr="00E02549" w:rsidRDefault="00922305" w:rsidP="0057553F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02549">
              <w:rPr>
                <w:rFonts w:ascii="Times New Roman" w:hAnsi="Times New Roman" w:cs="Times New Roman"/>
                <w:b/>
                <w:sz w:val="20"/>
                <w:szCs w:val="22"/>
                <w:lang w:eastAsia="en-US"/>
              </w:rPr>
              <w:t>АДМИНИСТРАЦИЯ</w:t>
            </w:r>
            <w:r w:rsidRPr="00E0254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E02549">
              <w:rPr>
                <w:rFonts w:ascii="Times New Roman" w:hAnsi="Times New Roman" w:cs="Times New Roman"/>
                <w:b/>
                <w:caps/>
                <w:sz w:val="20"/>
                <w:szCs w:val="22"/>
                <w:lang w:eastAsia="en-US"/>
              </w:rPr>
              <w:t xml:space="preserve">Муниципального образования </w:t>
            </w:r>
            <w:r w:rsidRPr="00E0254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«</w:t>
            </w:r>
            <w:r w:rsidRPr="00E02549">
              <w:rPr>
                <w:rFonts w:ascii="Times New Roman" w:hAnsi="Times New Roman" w:cs="Times New Roman"/>
                <w:b/>
                <w:sz w:val="20"/>
                <w:szCs w:val="22"/>
                <w:lang w:eastAsia="en-US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922305" w:rsidRPr="00E02549" w:rsidRDefault="00922305" w:rsidP="0057553F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72D197FC" wp14:editId="6DC08C77">
                  <wp:extent cx="847725" cy="819150"/>
                  <wp:effectExtent l="0" t="0" r="9525" b="0"/>
                  <wp:docPr id="1" name="Рисунок 1" descr="Описание: Описание: 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922305" w:rsidRPr="00E02549" w:rsidRDefault="00922305" w:rsidP="0057553F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4"/>
                <w:szCs w:val="22"/>
                <w:lang w:eastAsia="en-US"/>
              </w:rPr>
            </w:pPr>
          </w:p>
          <w:p w:rsidR="00922305" w:rsidRPr="00E02549" w:rsidRDefault="00922305" w:rsidP="0057553F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4"/>
                <w:szCs w:val="22"/>
                <w:lang w:eastAsia="en-US"/>
              </w:rPr>
            </w:pPr>
            <w:r w:rsidRPr="00E02549">
              <w:rPr>
                <w:rFonts w:ascii="Times New Roman" w:hAnsi="Times New Roman" w:cs="Times New Roman"/>
                <w:b/>
                <w:sz w:val="20"/>
                <w:szCs w:val="22"/>
                <w:lang w:eastAsia="en-US"/>
              </w:rPr>
              <w:t>АДЫГЭ РЕСПУБЛИК</w:t>
            </w:r>
          </w:p>
          <w:p w:rsidR="00922305" w:rsidRPr="00E02549" w:rsidRDefault="00922305" w:rsidP="0057553F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4"/>
                <w:szCs w:val="22"/>
                <w:lang w:eastAsia="en-US"/>
              </w:rPr>
            </w:pPr>
          </w:p>
          <w:p w:rsidR="00922305" w:rsidRPr="00E02549" w:rsidRDefault="00922305" w:rsidP="0057553F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4"/>
                <w:szCs w:val="22"/>
                <w:lang w:eastAsia="en-US"/>
              </w:rPr>
            </w:pPr>
          </w:p>
          <w:p w:rsidR="00922305" w:rsidRPr="00E02549" w:rsidRDefault="00922305" w:rsidP="0057553F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  <w:lang w:eastAsia="en-US"/>
              </w:rPr>
            </w:pPr>
            <w:r w:rsidRPr="00E02549">
              <w:rPr>
                <w:rFonts w:ascii="Times New Roman" w:hAnsi="Times New Roman" w:cs="Times New Roman"/>
                <w:b/>
                <w:sz w:val="20"/>
                <w:szCs w:val="22"/>
                <w:lang w:eastAsia="en-US"/>
              </w:rPr>
              <w:t>МУНИЦИПАЛЬНЭ ГЪЭПСЫК</w:t>
            </w:r>
            <w:proofErr w:type="gramStart"/>
            <w:r w:rsidRPr="00E02549">
              <w:rPr>
                <w:rFonts w:ascii="Times New Roman" w:hAnsi="Times New Roman" w:cs="Times New Roman"/>
                <w:b/>
                <w:sz w:val="20"/>
                <w:szCs w:val="22"/>
                <w:lang w:val="en-US" w:eastAsia="en-US"/>
              </w:rPr>
              <w:t>I</w:t>
            </w:r>
            <w:proofErr w:type="gramEnd"/>
            <w:r w:rsidRPr="00E02549">
              <w:rPr>
                <w:rFonts w:ascii="Times New Roman" w:hAnsi="Times New Roman" w:cs="Times New Roman"/>
                <w:b/>
                <w:sz w:val="20"/>
                <w:szCs w:val="22"/>
                <w:lang w:eastAsia="en-US"/>
              </w:rPr>
              <w:t>Э ЗИ</w:t>
            </w:r>
            <w:r w:rsidRPr="00E02549">
              <w:rPr>
                <w:rFonts w:ascii="Times New Roman" w:hAnsi="Times New Roman" w:cs="Times New Roman"/>
                <w:b/>
                <w:sz w:val="20"/>
                <w:szCs w:val="22"/>
                <w:lang w:val="en-US" w:eastAsia="en-US"/>
              </w:rPr>
              <w:t>I</w:t>
            </w:r>
            <w:r w:rsidRPr="00E02549">
              <w:rPr>
                <w:rFonts w:ascii="Times New Roman" w:hAnsi="Times New Roman" w:cs="Times New Roman"/>
                <w:b/>
                <w:sz w:val="20"/>
                <w:szCs w:val="22"/>
                <w:lang w:eastAsia="en-US"/>
              </w:rPr>
              <w:t>Э</w:t>
            </w:r>
          </w:p>
          <w:p w:rsidR="00922305" w:rsidRPr="00E02549" w:rsidRDefault="00922305" w:rsidP="0057553F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02549">
              <w:rPr>
                <w:rFonts w:ascii="Times New Roman" w:hAnsi="Times New Roman" w:cs="Times New Roman"/>
                <w:b/>
                <w:sz w:val="20"/>
                <w:szCs w:val="22"/>
                <w:lang w:eastAsia="en-US"/>
              </w:rPr>
              <w:t>«КОЩХЬАБЛЭ КЪОДЖЭ ПСЭУП</w:t>
            </w:r>
            <w:proofErr w:type="gramStart"/>
            <w:r w:rsidRPr="00E02549">
              <w:rPr>
                <w:rFonts w:ascii="Times New Roman" w:hAnsi="Times New Roman" w:cs="Times New Roman"/>
                <w:b/>
                <w:sz w:val="20"/>
                <w:szCs w:val="22"/>
                <w:lang w:val="en-US" w:eastAsia="en-US"/>
              </w:rPr>
              <w:t>I</w:t>
            </w:r>
            <w:proofErr w:type="gramEnd"/>
            <w:r w:rsidRPr="00E02549">
              <w:rPr>
                <w:rFonts w:ascii="Times New Roman" w:hAnsi="Times New Roman" w:cs="Times New Roman"/>
                <w:b/>
                <w:sz w:val="20"/>
                <w:szCs w:val="22"/>
                <w:lang w:eastAsia="en-US"/>
              </w:rPr>
              <w:t>»</w:t>
            </w:r>
          </w:p>
        </w:tc>
      </w:tr>
    </w:tbl>
    <w:p w:rsidR="00922305" w:rsidRPr="00E02549" w:rsidRDefault="00922305" w:rsidP="00922305">
      <w:pPr>
        <w:widowControl/>
        <w:autoSpaceDE/>
        <w:autoSpaceDN/>
        <w:adjustRightInd/>
        <w:spacing w:line="276" w:lineRule="auto"/>
        <w:ind w:left="567" w:firstLine="0"/>
        <w:jc w:val="right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E02549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</w:t>
      </w:r>
    </w:p>
    <w:p w:rsidR="00922305" w:rsidRPr="00E02549" w:rsidRDefault="00922305" w:rsidP="007B4906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0254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Постановление </w:t>
      </w:r>
    </w:p>
    <w:p w:rsidR="00922305" w:rsidRPr="00E02549" w:rsidRDefault="00922305" w:rsidP="007B4906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02549">
        <w:rPr>
          <w:rFonts w:ascii="Times New Roman" w:hAnsi="Times New Roman" w:cs="Times New Roman"/>
          <w:b/>
          <w:sz w:val="28"/>
          <w:szCs w:val="28"/>
          <w:lang w:eastAsia="en-US"/>
        </w:rPr>
        <w:t>Главы муниципального образования</w:t>
      </w:r>
    </w:p>
    <w:p w:rsidR="00922305" w:rsidRPr="00E02549" w:rsidRDefault="00922305" w:rsidP="007B4906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02549">
        <w:rPr>
          <w:rFonts w:ascii="Times New Roman" w:hAnsi="Times New Roman" w:cs="Times New Roman"/>
          <w:b/>
          <w:sz w:val="28"/>
          <w:szCs w:val="28"/>
          <w:lang w:eastAsia="en-US"/>
        </w:rPr>
        <w:t>«Кошехабльское сельское поселение»</w:t>
      </w:r>
    </w:p>
    <w:p w:rsidR="00922305" w:rsidRPr="00E02549" w:rsidRDefault="00922305" w:rsidP="00922305">
      <w:pPr>
        <w:widowControl/>
        <w:autoSpaceDE/>
        <w:autoSpaceDN/>
        <w:adjustRightInd/>
        <w:spacing w:line="276" w:lineRule="auto"/>
        <w:ind w:left="567"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22305" w:rsidRDefault="00E459F5" w:rsidP="007B4906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«12</w:t>
      </w:r>
      <w:r w:rsidR="007B490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июля </w:t>
      </w:r>
      <w:r w:rsidR="00922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2018г.                       </w:t>
      </w:r>
      <w:r w:rsidR="007B490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</w:t>
      </w:r>
      <w:r w:rsidR="00922305" w:rsidRPr="00E0254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40</w:t>
      </w:r>
      <w:r w:rsidR="00922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</w:t>
      </w:r>
      <w:r w:rsidR="00922305" w:rsidRPr="00E0254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а. Кошехабль</w:t>
      </w:r>
      <w:r w:rsidR="00922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922305" w:rsidRDefault="00922305" w:rsidP="00922305">
      <w:pPr>
        <w:widowControl/>
        <w:autoSpaceDE/>
        <w:autoSpaceDN/>
        <w:adjustRightInd/>
        <w:spacing w:after="200" w:line="276" w:lineRule="auto"/>
        <w:ind w:left="567"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22305" w:rsidRPr="00922305" w:rsidRDefault="00922305" w:rsidP="00922305">
      <w:pPr>
        <w:widowControl/>
        <w:tabs>
          <w:tab w:val="left" w:pos="2190"/>
        </w:tabs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305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 «Обеспечение инженерной инфраструктурой земельных участков,</w:t>
      </w:r>
    </w:p>
    <w:p w:rsidR="00922305" w:rsidRPr="00922305" w:rsidRDefault="00922305" w:rsidP="00922305">
      <w:pPr>
        <w:widowControl/>
        <w:tabs>
          <w:tab w:val="left" w:pos="2190"/>
        </w:tabs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305">
        <w:rPr>
          <w:rFonts w:ascii="Times New Roman" w:eastAsia="Times New Roman" w:hAnsi="Times New Roman" w:cs="Times New Roman"/>
          <w:b/>
          <w:sz w:val="28"/>
          <w:szCs w:val="28"/>
        </w:rPr>
        <w:t xml:space="preserve">выделяемых семьям, имеющим трех и более детей» </w:t>
      </w:r>
    </w:p>
    <w:p w:rsidR="00922305" w:rsidRPr="00922305" w:rsidRDefault="00922305" w:rsidP="00922305">
      <w:pPr>
        <w:widowControl/>
        <w:tabs>
          <w:tab w:val="left" w:pos="2190"/>
        </w:tabs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305" w:rsidRPr="00922305" w:rsidRDefault="00922305" w:rsidP="00922305">
      <w:pPr>
        <w:widowControl/>
        <w:tabs>
          <w:tab w:val="left" w:pos="2190"/>
        </w:tabs>
        <w:autoSpaceDE/>
        <w:autoSpaceDN/>
        <w:adjustRightInd/>
        <w:spacing w:after="200"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22305">
        <w:rPr>
          <w:rFonts w:ascii="Times New Roman" w:eastAsia="Times New Roman" w:hAnsi="Times New Roman" w:cs="Times New Roman"/>
          <w:sz w:val="28"/>
          <w:szCs w:val="28"/>
        </w:rPr>
        <w:t>В целях реализации Указа Президента Российской Федерации от 7 мая 2012 года N 600 "О мерах по обеспечению граждан Российской Федерации доступным и комфортным жильем и повышению качества жилищно-коммунальных услуг"</w:t>
      </w:r>
      <w:r w:rsidRPr="0092230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22305">
        <w:rPr>
          <w:rFonts w:ascii="Times New Roman" w:eastAsiaTheme="minorHAnsi" w:hAnsi="Times New Roman" w:cs="Times New Roman"/>
          <w:sz w:val="28"/>
          <w:szCs w:val="28"/>
          <w:lang w:eastAsia="en-US"/>
        </w:rPr>
        <w:t>и в соответствии</w:t>
      </w:r>
      <w:r w:rsidRPr="0092230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22305">
        <w:rPr>
          <w:rFonts w:ascii="Times New Roman" w:eastAsia="Times New Roman" w:hAnsi="Times New Roman" w:cs="Times New Roman"/>
          <w:sz w:val="28"/>
          <w:szCs w:val="28"/>
        </w:rPr>
        <w:t>со Стратегией социально-экономического развития Республики Адыгея до 2025 года (далее - Стратегия), утвержденной Законом Республики Адыгея от 23 ноября 2009 года N 300 "О Стратегии социально-экономического развития Республики Адыгея до 2025 года"</w:t>
      </w:r>
    </w:p>
    <w:p w:rsidR="00922305" w:rsidRPr="00552EDC" w:rsidRDefault="00922305" w:rsidP="00922305">
      <w:pPr>
        <w:widowControl/>
        <w:tabs>
          <w:tab w:val="left" w:pos="2190"/>
        </w:tabs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305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Постановляю: </w:t>
      </w:r>
    </w:p>
    <w:p w:rsidR="00922305" w:rsidRDefault="00552EDC" w:rsidP="00552EDC">
      <w:pPr>
        <w:pStyle w:val="a5"/>
        <w:widowControl/>
        <w:numPr>
          <w:ilvl w:val="0"/>
          <w:numId w:val="1"/>
        </w:numPr>
        <w:tabs>
          <w:tab w:val="left" w:pos="2190"/>
        </w:tabs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2EDC">
        <w:rPr>
          <w:rFonts w:ascii="Times New Roman" w:eastAsia="Times New Roman" w:hAnsi="Times New Roman" w:cs="Times New Roman"/>
          <w:sz w:val="28"/>
          <w:szCs w:val="28"/>
        </w:rPr>
        <w:t>Утвердить муниципальную программу «Обеспечение инженерной инфраструктурой земельных участков,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2EDC">
        <w:rPr>
          <w:rFonts w:ascii="Times New Roman" w:eastAsia="Times New Roman" w:hAnsi="Times New Roman" w:cs="Times New Roman"/>
          <w:sz w:val="28"/>
          <w:szCs w:val="28"/>
        </w:rPr>
        <w:t>выделяемых семьям, имеющим трех и более детей»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приложению № 1 к настоящему Постановлению. </w:t>
      </w:r>
    </w:p>
    <w:p w:rsidR="00552EDC" w:rsidRDefault="00552EDC" w:rsidP="00552EDC">
      <w:pPr>
        <w:pStyle w:val="a5"/>
        <w:widowControl/>
        <w:numPr>
          <w:ilvl w:val="0"/>
          <w:numId w:val="1"/>
        </w:numPr>
        <w:tabs>
          <w:tab w:val="left" w:pos="2190"/>
        </w:tabs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«Кошехабльское сельское поселение» Мамхегова Рамазана Джантемировича. </w:t>
      </w:r>
    </w:p>
    <w:p w:rsidR="00552EDC" w:rsidRPr="00552EDC" w:rsidRDefault="00552EDC" w:rsidP="00552EDC">
      <w:pPr>
        <w:pStyle w:val="a5"/>
        <w:widowControl/>
        <w:numPr>
          <w:ilvl w:val="0"/>
          <w:numId w:val="1"/>
        </w:numPr>
        <w:tabs>
          <w:tab w:val="left" w:pos="2190"/>
        </w:tabs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552EDC" w:rsidRDefault="00552EDC" w:rsidP="00552EDC">
      <w:pPr>
        <w:widowControl/>
        <w:tabs>
          <w:tab w:val="left" w:pos="2190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552EDC" w:rsidRDefault="00552EDC" w:rsidP="00552EDC">
      <w:pPr>
        <w:widowControl/>
        <w:tabs>
          <w:tab w:val="left" w:pos="2190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552EDC" w:rsidRDefault="00552EDC" w:rsidP="00552EDC">
      <w:pPr>
        <w:widowControl/>
        <w:tabs>
          <w:tab w:val="left" w:pos="2190"/>
        </w:tabs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«Кошехабльское сельское поселение»                                 Х.Г. Борсов </w:t>
      </w:r>
    </w:p>
    <w:p w:rsidR="00180614" w:rsidRDefault="00180614" w:rsidP="00A426C0">
      <w:pPr>
        <w:widowControl/>
        <w:tabs>
          <w:tab w:val="left" w:pos="2190"/>
        </w:tabs>
        <w:autoSpaceDE/>
        <w:autoSpaceDN/>
        <w:adjustRightInd/>
        <w:spacing w:line="276" w:lineRule="auto"/>
        <w:ind w:firstLine="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E459F5" w:rsidRDefault="00E459F5" w:rsidP="00A426C0">
      <w:pPr>
        <w:widowControl/>
        <w:tabs>
          <w:tab w:val="left" w:pos="2190"/>
        </w:tabs>
        <w:autoSpaceDE/>
        <w:autoSpaceDN/>
        <w:adjustRightInd/>
        <w:spacing w:line="276" w:lineRule="auto"/>
        <w:ind w:firstLine="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180614" w:rsidRDefault="00A426C0" w:rsidP="00A426C0">
      <w:pPr>
        <w:widowControl/>
        <w:tabs>
          <w:tab w:val="left" w:pos="2190"/>
        </w:tabs>
        <w:autoSpaceDE/>
        <w:autoSpaceDN/>
        <w:adjustRightInd/>
        <w:spacing w:line="276" w:lineRule="auto"/>
        <w:ind w:firstLine="0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Приложение № 1 </w:t>
      </w:r>
    </w:p>
    <w:p w:rsidR="00180614" w:rsidRDefault="00A426C0" w:rsidP="00A426C0">
      <w:pPr>
        <w:widowControl/>
        <w:tabs>
          <w:tab w:val="left" w:pos="2190"/>
        </w:tabs>
        <w:autoSpaceDE/>
        <w:autoSpaceDN/>
        <w:adjustRightInd/>
        <w:spacing w:line="276" w:lineRule="auto"/>
        <w:ind w:firstLine="0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 Постановлению главы</w:t>
      </w:r>
    </w:p>
    <w:p w:rsidR="00180614" w:rsidRDefault="00A426C0" w:rsidP="00A426C0">
      <w:pPr>
        <w:widowControl/>
        <w:tabs>
          <w:tab w:val="left" w:pos="2190"/>
        </w:tabs>
        <w:autoSpaceDE/>
        <w:autoSpaceDN/>
        <w:adjustRightInd/>
        <w:spacing w:line="276" w:lineRule="auto"/>
        <w:ind w:firstLine="0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муниципального образования </w:t>
      </w:r>
    </w:p>
    <w:p w:rsidR="00180614" w:rsidRDefault="00A426C0" w:rsidP="00A426C0">
      <w:pPr>
        <w:widowControl/>
        <w:tabs>
          <w:tab w:val="left" w:pos="2190"/>
        </w:tabs>
        <w:autoSpaceDE/>
        <w:autoSpaceDN/>
        <w:adjustRightInd/>
        <w:spacing w:line="276" w:lineRule="auto"/>
        <w:ind w:firstLine="0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«Коше</w:t>
      </w:r>
      <w:r w:rsidR="00180614">
        <w:rPr>
          <w:rFonts w:ascii="Times New Roman" w:eastAsia="Times New Roman" w:hAnsi="Times New Roman" w:cs="Times New Roman"/>
          <w:sz w:val="22"/>
          <w:szCs w:val="22"/>
        </w:rPr>
        <w:t>хабльское сельское поселение</w:t>
      </w:r>
      <w:r>
        <w:rPr>
          <w:rFonts w:ascii="Times New Roman" w:eastAsia="Times New Roman" w:hAnsi="Times New Roman" w:cs="Times New Roman"/>
          <w:sz w:val="22"/>
          <w:szCs w:val="22"/>
        </w:rPr>
        <w:t>»</w:t>
      </w:r>
      <w:r w:rsidR="0018061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C05C44" w:rsidRDefault="00180614" w:rsidP="00A426C0">
      <w:pPr>
        <w:widowControl/>
        <w:tabs>
          <w:tab w:val="left" w:pos="2190"/>
        </w:tabs>
        <w:autoSpaceDE/>
        <w:autoSpaceDN/>
        <w:adjustRightInd/>
        <w:spacing w:line="276" w:lineRule="auto"/>
        <w:ind w:firstLine="0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462D5D">
        <w:rPr>
          <w:rFonts w:ascii="Times New Roman" w:eastAsia="Times New Roman" w:hAnsi="Times New Roman" w:cs="Times New Roman"/>
          <w:sz w:val="22"/>
          <w:szCs w:val="22"/>
        </w:rPr>
        <w:t>от «</w:t>
      </w:r>
      <w:r w:rsidR="00E459F5">
        <w:rPr>
          <w:rFonts w:ascii="Times New Roman" w:eastAsia="Times New Roman" w:hAnsi="Times New Roman" w:cs="Times New Roman"/>
          <w:sz w:val="22"/>
          <w:szCs w:val="22"/>
        </w:rPr>
        <w:t>12</w:t>
      </w:r>
      <w:r w:rsidRPr="00462D5D">
        <w:rPr>
          <w:rFonts w:ascii="Times New Roman" w:eastAsia="Times New Roman" w:hAnsi="Times New Roman" w:cs="Times New Roman"/>
          <w:sz w:val="22"/>
          <w:szCs w:val="22"/>
        </w:rPr>
        <w:t>»</w:t>
      </w:r>
      <w:r w:rsidR="00E459F5">
        <w:rPr>
          <w:rFonts w:ascii="Times New Roman" w:eastAsia="Times New Roman" w:hAnsi="Times New Roman" w:cs="Times New Roman"/>
          <w:sz w:val="22"/>
          <w:szCs w:val="22"/>
        </w:rPr>
        <w:t xml:space="preserve"> июля </w:t>
      </w:r>
      <w:r w:rsidR="00462D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62D5D">
        <w:rPr>
          <w:rFonts w:ascii="Times New Roman" w:eastAsia="Times New Roman" w:hAnsi="Times New Roman" w:cs="Times New Roman"/>
          <w:sz w:val="22"/>
          <w:szCs w:val="22"/>
        </w:rPr>
        <w:t xml:space="preserve">2018 года № </w:t>
      </w:r>
      <w:r w:rsidR="00E459F5">
        <w:rPr>
          <w:rFonts w:ascii="Times New Roman" w:eastAsia="Times New Roman" w:hAnsi="Times New Roman" w:cs="Times New Roman"/>
          <w:sz w:val="22"/>
          <w:szCs w:val="22"/>
        </w:rPr>
        <w:t>40</w:t>
      </w:r>
    </w:p>
    <w:p w:rsidR="00E459F5" w:rsidRDefault="00E459F5" w:rsidP="00A426C0">
      <w:pPr>
        <w:widowControl/>
        <w:tabs>
          <w:tab w:val="left" w:pos="2190"/>
        </w:tabs>
        <w:autoSpaceDE/>
        <w:autoSpaceDN/>
        <w:adjustRightInd/>
        <w:spacing w:line="276" w:lineRule="auto"/>
        <w:ind w:firstLine="0"/>
        <w:jc w:val="righ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p w:rsidR="00C05C44" w:rsidRPr="00A426C0" w:rsidRDefault="00C05C44" w:rsidP="00C05C44">
      <w:pPr>
        <w:widowControl/>
        <w:tabs>
          <w:tab w:val="left" w:pos="2190"/>
        </w:tabs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C05C44" w:rsidRDefault="00C05C44" w:rsidP="00C05C44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1023"/>
      <w:r w:rsidRPr="00C05C44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 w:rsidRPr="00C05C44">
        <w:rPr>
          <w:rFonts w:ascii="Times New Roman" w:hAnsi="Times New Roman" w:cs="Times New Roman"/>
          <w:b/>
          <w:bCs/>
          <w:sz w:val="28"/>
          <w:szCs w:val="28"/>
        </w:rPr>
        <w:br/>
        <w:t>муниципальной программы</w:t>
      </w:r>
    </w:p>
    <w:p w:rsidR="00C05C44" w:rsidRPr="00C05C44" w:rsidRDefault="00C05C44" w:rsidP="00C05C44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05C44">
        <w:rPr>
          <w:rFonts w:ascii="Times New Roman" w:hAnsi="Times New Roman" w:cs="Times New Roman"/>
          <w:b/>
          <w:bCs/>
          <w:sz w:val="28"/>
          <w:szCs w:val="28"/>
        </w:rPr>
        <w:t xml:space="preserve"> МО «Кошехабльское сельское поселение» </w:t>
      </w:r>
    </w:p>
    <w:p w:rsidR="00C05C44" w:rsidRDefault="00C05C44" w:rsidP="00C05C44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05C44">
        <w:rPr>
          <w:rFonts w:ascii="Times New Roman" w:hAnsi="Times New Roman" w:cs="Times New Roman"/>
          <w:b/>
          <w:bCs/>
          <w:sz w:val="28"/>
          <w:szCs w:val="28"/>
        </w:rPr>
        <w:t>"Обеспечение инженерной инфраструктурой земельных</w:t>
      </w:r>
      <w:r w:rsidRPr="00C05C44">
        <w:rPr>
          <w:rFonts w:ascii="Times New Roman" w:hAnsi="Times New Roman" w:cs="Times New Roman"/>
          <w:b/>
          <w:bCs/>
          <w:sz w:val="28"/>
          <w:szCs w:val="28"/>
        </w:rPr>
        <w:br/>
        <w:t>участков, выделяемых семьям, имеющим трех и более детей"</w:t>
      </w:r>
    </w:p>
    <w:p w:rsidR="00122200" w:rsidRDefault="00122200" w:rsidP="00C05C44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22200" w:rsidRDefault="00122200" w:rsidP="00C05C44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6"/>
        <w:gridCol w:w="4998"/>
      </w:tblGrid>
      <w:tr w:rsidR="00122200" w:rsidRPr="00122200" w:rsidTr="003E7F81"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00" w:rsidRPr="00122200" w:rsidRDefault="00122200" w:rsidP="00122200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22200">
              <w:rPr>
                <w:rFonts w:ascii="Times New Roman" w:eastAsia="Times New Roman" w:hAnsi="Times New Roman" w:cs="Times New Roman"/>
              </w:rPr>
              <w:t>Сроки реализации программы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00" w:rsidRPr="00122200" w:rsidRDefault="00E35298" w:rsidP="00E35298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35298">
              <w:rPr>
                <w:rFonts w:ascii="Times New Roman" w:eastAsia="Times New Roman" w:hAnsi="Times New Roman" w:cs="Times New Roman"/>
              </w:rPr>
              <w:t>программа реализуется в один этап, срок реализации программы 2018 - 2022 годы</w:t>
            </w:r>
          </w:p>
        </w:tc>
      </w:tr>
      <w:tr w:rsidR="00122200" w:rsidRPr="00122200" w:rsidTr="003E7F81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00" w:rsidRPr="00122200" w:rsidRDefault="00122200" w:rsidP="00122200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22200">
              <w:rPr>
                <w:rFonts w:ascii="Times New Roman" w:eastAsia="Times New Roman" w:hAnsi="Times New Roman" w:cs="Times New Roman"/>
              </w:rPr>
              <w:t>Разработчик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00" w:rsidRPr="00122200" w:rsidRDefault="00E35298" w:rsidP="00E35298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муниципального образования «Кошехабльское сельское поселение»</w:t>
            </w:r>
          </w:p>
        </w:tc>
      </w:tr>
      <w:tr w:rsidR="00122200" w:rsidRPr="00122200" w:rsidTr="003E7F81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00" w:rsidRPr="00122200" w:rsidRDefault="00122200" w:rsidP="00122200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22200">
              <w:rPr>
                <w:rFonts w:ascii="Times New Roman" w:eastAsia="Times New Roman" w:hAnsi="Times New Roman" w:cs="Times New Roman"/>
              </w:rPr>
              <w:t>Участники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00" w:rsidRPr="00122200" w:rsidRDefault="00E35298" w:rsidP="00E35298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Отсутствуют </w:t>
            </w:r>
          </w:p>
        </w:tc>
      </w:tr>
      <w:tr w:rsidR="00122200" w:rsidRPr="00122200" w:rsidTr="003E7F81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00" w:rsidRPr="00122200" w:rsidRDefault="00122200" w:rsidP="001222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00">
              <w:rPr>
                <w:rFonts w:ascii="Times New Roman" w:eastAsia="Times New Roman" w:hAnsi="Times New Roman" w:cs="Times New Roman"/>
                <w:sz w:val="26"/>
              </w:rPr>
              <w:t>Наименование муниципальной  программы,</w:t>
            </w:r>
          </w:p>
          <w:p w:rsidR="00122200" w:rsidRPr="00122200" w:rsidRDefault="00122200" w:rsidP="001222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00">
              <w:rPr>
                <w:rFonts w:ascii="Times New Roman" w:eastAsia="Times New Roman" w:hAnsi="Times New Roman" w:cs="Times New Roman"/>
                <w:sz w:val="26"/>
              </w:rPr>
              <w:t>или</w:t>
            </w:r>
          </w:p>
          <w:p w:rsidR="00122200" w:rsidRPr="00122200" w:rsidRDefault="00122200" w:rsidP="001222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200">
              <w:rPr>
                <w:rFonts w:ascii="Times New Roman" w:eastAsia="Times New Roman" w:hAnsi="Times New Roman" w:cs="Times New Roman"/>
                <w:sz w:val="26"/>
              </w:rPr>
              <w:t>наименование подпрограммы муниципальной программы или</w:t>
            </w:r>
          </w:p>
          <w:p w:rsidR="00122200" w:rsidRPr="00122200" w:rsidRDefault="00122200" w:rsidP="00122200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22200">
              <w:rPr>
                <w:rFonts w:ascii="Times New Roman" w:eastAsia="Times New Roman" w:hAnsi="Times New Roman" w:cs="Times New Roman"/>
                <w:sz w:val="26"/>
                <w:szCs w:val="20"/>
              </w:rPr>
              <w:t>наименование непрограммного направления деятельности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00" w:rsidRPr="00122200" w:rsidRDefault="00E35298" w:rsidP="00E35298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</w:t>
            </w:r>
            <w:r w:rsidRPr="00C05C44">
              <w:rPr>
                <w:rFonts w:ascii="Times New Roman" w:hAnsi="Times New Roman" w:cs="Times New Roman"/>
              </w:rPr>
              <w:t>беспечение инженерной инфраструктурой земельных участков, выделяемых семьям, имеющим трех и более детей</w:t>
            </w:r>
            <w:r>
              <w:rPr>
                <w:rFonts w:ascii="Times New Roman" w:hAnsi="Times New Roman" w:cs="Times New Roman"/>
              </w:rPr>
              <w:t xml:space="preserve">». </w:t>
            </w:r>
          </w:p>
        </w:tc>
      </w:tr>
      <w:tr w:rsidR="00122200" w:rsidRPr="00122200" w:rsidTr="003E7F81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00" w:rsidRPr="00122200" w:rsidRDefault="00122200" w:rsidP="00122200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22200">
              <w:rPr>
                <w:rFonts w:ascii="Times New Roman" w:eastAsia="Times New Roman" w:hAnsi="Times New Roman" w:cs="Times New Roman"/>
                <w:sz w:val="26"/>
                <w:szCs w:val="20"/>
              </w:rPr>
              <w:t>Реквизиты документа, которым утверждена программа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00" w:rsidRPr="00122200" w:rsidRDefault="00C61FF9" w:rsidP="00C61FF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главы муниципального образования «Кошехабльское сельское поселение» от 12 июля 2018 года № 40</w:t>
            </w:r>
          </w:p>
        </w:tc>
      </w:tr>
      <w:tr w:rsidR="00122200" w:rsidRPr="00122200" w:rsidTr="003E7F81">
        <w:trPr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00" w:rsidRPr="00122200" w:rsidRDefault="00122200" w:rsidP="00122200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22200">
              <w:rPr>
                <w:rFonts w:ascii="Times New Roman" w:eastAsia="Times New Roman" w:hAnsi="Times New Roman" w:cs="Times New Roman"/>
                <w:sz w:val="26"/>
                <w:szCs w:val="20"/>
              </w:rPr>
              <w:t>Цели программы и их значения по годам реализации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F9" w:rsidRPr="00C61FF9" w:rsidRDefault="00C61FF9" w:rsidP="00C61FF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61FF9">
              <w:rPr>
                <w:rFonts w:ascii="Times New Roman" w:eastAsia="Times New Roman" w:hAnsi="Times New Roman" w:cs="Times New Roman"/>
              </w:rPr>
              <w:t>доведение уровня обеспеченности инженерной инфраструктурой земельных участков, выделяемых семьям, имеющим трех и более детей к концу 2022 года с 10 процентов до 100 процентов путем строительства сетей:</w:t>
            </w:r>
          </w:p>
          <w:p w:rsidR="00C61FF9" w:rsidRPr="00C61FF9" w:rsidRDefault="00C61FF9" w:rsidP="00C61FF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61FF9">
              <w:rPr>
                <w:rFonts w:ascii="Times New Roman" w:eastAsia="Times New Roman" w:hAnsi="Times New Roman" w:cs="Times New Roman"/>
              </w:rPr>
              <w:t>1) водоснабжения;</w:t>
            </w:r>
          </w:p>
          <w:p w:rsidR="00C61FF9" w:rsidRPr="00C61FF9" w:rsidRDefault="00C61FF9" w:rsidP="00C61FF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61FF9">
              <w:rPr>
                <w:rFonts w:ascii="Times New Roman" w:eastAsia="Times New Roman" w:hAnsi="Times New Roman" w:cs="Times New Roman"/>
              </w:rPr>
              <w:t>2) газоснабжения;</w:t>
            </w:r>
          </w:p>
          <w:p w:rsidR="00C61FF9" w:rsidRPr="00C61FF9" w:rsidRDefault="00C61FF9" w:rsidP="00C61FF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61FF9">
              <w:rPr>
                <w:rFonts w:ascii="Times New Roman" w:eastAsia="Times New Roman" w:hAnsi="Times New Roman" w:cs="Times New Roman"/>
              </w:rPr>
              <w:t>3) электроснабжения;</w:t>
            </w:r>
          </w:p>
          <w:p w:rsidR="00122200" w:rsidRPr="00122200" w:rsidRDefault="00C61FF9" w:rsidP="00C61FF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61FF9">
              <w:rPr>
                <w:rFonts w:ascii="Times New Roman" w:eastAsia="Times New Roman" w:hAnsi="Times New Roman" w:cs="Times New Roman"/>
              </w:rPr>
              <w:t>4) автомобильных дорог</w:t>
            </w:r>
          </w:p>
        </w:tc>
      </w:tr>
      <w:tr w:rsidR="00122200" w:rsidRPr="00122200" w:rsidTr="003E7F81">
        <w:trPr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00" w:rsidRPr="00122200" w:rsidRDefault="00122200" w:rsidP="00122200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22200">
              <w:rPr>
                <w:rFonts w:ascii="Times New Roman" w:eastAsia="Times New Roman" w:hAnsi="Times New Roman" w:cs="Times New Roman"/>
                <w:sz w:val="26"/>
                <w:szCs w:val="20"/>
              </w:rPr>
              <w:t>Задачи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00" w:rsidRPr="00122200" w:rsidRDefault="00C61FF9" w:rsidP="00C61FF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61FF9">
              <w:rPr>
                <w:rFonts w:ascii="Times New Roman" w:eastAsia="Times New Roman" w:hAnsi="Times New Roman" w:cs="Times New Roman"/>
              </w:rPr>
              <w:t>Обеспечение инженерной инфраструктурой земельных участков, выделяемых семьям, имеющим трех и более детей</w:t>
            </w:r>
          </w:p>
        </w:tc>
      </w:tr>
      <w:tr w:rsidR="00122200" w:rsidRPr="00122200" w:rsidTr="003E7F81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00" w:rsidRPr="00122200" w:rsidRDefault="00122200" w:rsidP="00122200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22200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Параметры финансового обеспечения реализации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программы</w:t>
            </w:r>
            <w:r w:rsidRPr="00122200">
              <w:rPr>
                <w:rFonts w:ascii="Times New Roman" w:eastAsia="Times New Roman" w:hAnsi="Times New Roman" w:cs="Times New Roman"/>
                <w:sz w:val="26"/>
                <w:szCs w:val="20"/>
              </w:rPr>
              <w:t>.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F9" w:rsidRPr="00C61FF9" w:rsidRDefault="00C61FF9" w:rsidP="00C61FF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61FF9">
              <w:rPr>
                <w:rFonts w:ascii="Times New Roman" w:eastAsia="Times New Roman" w:hAnsi="Times New Roman" w:cs="Times New Roman"/>
              </w:rPr>
              <w:t>общий объем финансирования программы составляет 10 532 290 рублей, в том числе:</w:t>
            </w:r>
          </w:p>
          <w:p w:rsidR="00C61FF9" w:rsidRPr="00C61FF9" w:rsidRDefault="00C61FF9" w:rsidP="00C61FF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61FF9">
              <w:rPr>
                <w:rFonts w:ascii="Times New Roman" w:eastAsia="Times New Roman" w:hAnsi="Times New Roman" w:cs="Times New Roman"/>
              </w:rPr>
              <w:t>1) в 2018 году – 3 000 000 рублей;</w:t>
            </w:r>
          </w:p>
          <w:p w:rsidR="00C61FF9" w:rsidRPr="00C61FF9" w:rsidRDefault="00C61FF9" w:rsidP="00C61FF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61FF9">
              <w:rPr>
                <w:rFonts w:ascii="Times New Roman" w:eastAsia="Times New Roman" w:hAnsi="Times New Roman" w:cs="Times New Roman"/>
              </w:rPr>
              <w:t>2) в 2019 году – 4 032 290 рублей;</w:t>
            </w:r>
          </w:p>
          <w:p w:rsidR="00C61FF9" w:rsidRPr="00C61FF9" w:rsidRDefault="00C61FF9" w:rsidP="00C61FF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61FF9">
              <w:rPr>
                <w:rFonts w:ascii="Times New Roman" w:eastAsia="Times New Roman" w:hAnsi="Times New Roman" w:cs="Times New Roman"/>
              </w:rPr>
              <w:t>3) в 2020году – 3 500 000 рублей;</w:t>
            </w:r>
          </w:p>
          <w:p w:rsidR="00C61FF9" w:rsidRPr="00C61FF9" w:rsidRDefault="00C61FF9" w:rsidP="00C61FF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61FF9">
              <w:rPr>
                <w:rFonts w:ascii="Times New Roman" w:eastAsia="Times New Roman" w:hAnsi="Times New Roman" w:cs="Times New Roman"/>
              </w:rPr>
              <w:t xml:space="preserve">4) в 2021 году </w:t>
            </w:r>
            <w:proofErr w:type="gramStart"/>
            <w:r w:rsidRPr="00C61FF9">
              <w:rPr>
                <w:rFonts w:ascii="Times New Roman" w:eastAsia="Times New Roman" w:hAnsi="Times New Roman" w:cs="Times New Roman"/>
              </w:rPr>
              <w:t>–р</w:t>
            </w:r>
            <w:proofErr w:type="gramEnd"/>
            <w:r w:rsidRPr="00C61FF9">
              <w:rPr>
                <w:rFonts w:ascii="Times New Roman" w:eastAsia="Times New Roman" w:hAnsi="Times New Roman" w:cs="Times New Roman"/>
              </w:rPr>
              <w:t>ублей;</w:t>
            </w:r>
          </w:p>
          <w:p w:rsidR="00C61FF9" w:rsidRPr="00C61FF9" w:rsidRDefault="00C61FF9" w:rsidP="00C61FF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61FF9">
              <w:rPr>
                <w:rFonts w:ascii="Times New Roman" w:eastAsia="Times New Roman" w:hAnsi="Times New Roman" w:cs="Times New Roman"/>
              </w:rPr>
              <w:t xml:space="preserve">5) в 2022 году </w:t>
            </w:r>
            <w:proofErr w:type="gramStart"/>
            <w:r w:rsidRPr="00C61FF9">
              <w:rPr>
                <w:rFonts w:ascii="Times New Roman" w:eastAsia="Times New Roman" w:hAnsi="Times New Roman" w:cs="Times New Roman"/>
              </w:rPr>
              <w:t>–р</w:t>
            </w:r>
            <w:proofErr w:type="gramEnd"/>
            <w:r w:rsidRPr="00C61FF9">
              <w:rPr>
                <w:rFonts w:ascii="Times New Roman" w:eastAsia="Times New Roman" w:hAnsi="Times New Roman" w:cs="Times New Roman"/>
              </w:rPr>
              <w:t>ублей.</w:t>
            </w:r>
          </w:p>
          <w:p w:rsidR="00C61FF9" w:rsidRPr="00C61FF9" w:rsidRDefault="00C61FF9" w:rsidP="00C61FF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61FF9">
              <w:rPr>
                <w:rFonts w:ascii="Times New Roman" w:eastAsia="Times New Roman" w:hAnsi="Times New Roman" w:cs="Times New Roman"/>
              </w:rPr>
              <w:t>Из них:</w:t>
            </w:r>
          </w:p>
          <w:p w:rsidR="00C61FF9" w:rsidRPr="00C61FF9" w:rsidRDefault="00C61FF9" w:rsidP="00C61FF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61FF9">
              <w:rPr>
                <w:rFonts w:ascii="Times New Roman" w:eastAsia="Times New Roman" w:hAnsi="Times New Roman" w:cs="Times New Roman"/>
              </w:rPr>
              <w:t xml:space="preserve">1) за счет средств республиканского бюджета </w:t>
            </w:r>
            <w:r w:rsidRPr="00C61FF9">
              <w:rPr>
                <w:rFonts w:ascii="Times New Roman" w:eastAsia="Times New Roman" w:hAnsi="Times New Roman" w:cs="Times New Roman"/>
              </w:rPr>
              <w:lastRenderedPageBreak/>
              <w:t>Республики Адыгея – 5 250 000 рублей, в том числе:</w:t>
            </w:r>
          </w:p>
          <w:p w:rsidR="00C61FF9" w:rsidRPr="00C61FF9" w:rsidRDefault="00C61FF9" w:rsidP="00C61FF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61FF9">
              <w:rPr>
                <w:rFonts w:ascii="Times New Roman" w:eastAsia="Times New Roman" w:hAnsi="Times New Roman" w:cs="Times New Roman"/>
              </w:rPr>
              <w:t>а) в 2018 году – 1 500 000 рублей;</w:t>
            </w:r>
          </w:p>
          <w:p w:rsidR="00C61FF9" w:rsidRPr="00C61FF9" w:rsidRDefault="00C61FF9" w:rsidP="00C61FF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61FF9">
              <w:rPr>
                <w:rFonts w:ascii="Times New Roman" w:eastAsia="Times New Roman" w:hAnsi="Times New Roman" w:cs="Times New Roman"/>
              </w:rPr>
              <w:t>б) в 2019 году – 2 000 000 рублей;</w:t>
            </w:r>
          </w:p>
          <w:p w:rsidR="00C61FF9" w:rsidRPr="00C61FF9" w:rsidRDefault="00C61FF9" w:rsidP="00C61FF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61FF9">
              <w:rPr>
                <w:rFonts w:ascii="Times New Roman" w:eastAsia="Times New Roman" w:hAnsi="Times New Roman" w:cs="Times New Roman"/>
              </w:rPr>
              <w:t>в) в 2020 году – 1 750 000 рублей;</w:t>
            </w:r>
          </w:p>
          <w:p w:rsidR="00C61FF9" w:rsidRPr="00C61FF9" w:rsidRDefault="00C61FF9" w:rsidP="00C61FF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61FF9">
              <w:rPr>
                <w:rFonts w:ascii="Times New Roman" w:eastAsia="Times New Roman" w:hAnsi="Times New Roman" w:cs="Times New Roman"/>
              </w:rPr>
              <w:t xml:space="preserve">г) в 2021 году </w:t>
            </w:r>
            <w:proofErr w:type="gramStart"/>
            <w:r w:rsidRPr="00C61FF9">
              <w:rPr>
                <w:rFonts w:ascii="Times New Roman" w:eastAsia="Times New Roman" w:hAnsi="Times New Roman" w:cs="Times New Roman"/>
              </w:rPr>
              <w:t>–р</w:t>
            </w:r>
            <w:proofErr w:type="gramEnd"/>
            <w:r w:rsidRPr="00C61FF9">
              <w:rPr>
                <w:rFonts w:ascii="Times New Roman" w:eastAsia="Times New Roman" w:hAnsi="Times New Roman" w:cs="Times New Roman"/>
              </w:rPr>
              <w:t>ублей;</w:t>
            </w:r>
          </w:p>
          <w:p w:rsidR="00C61FF9" w:rsidRPr="00C61FF9" w:rsidRDefault="00C61FF9" w:rsidP="00C61FF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61FF9">
              <w:rPr>
                <w:rFonts w:ascii="Times New Roman" w:eastAsia="Times New Roman" w:hAnsi="Times New Roman" w:cs="Times New Roman"/>
              </w:rPr>
              <w:t>д) в 2022 году – рублей;</w:t>
            </w:r>
          </w:p>
          <w:p w:rsidR="00C61FF9" w:rsidRPr="00C61FF9" w:rsidRDefault="00C61FF9" w:rsidP="00C61FF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61FF9">
              <w:rPr>
                <w:rFonts w:ascii="Times New Roman" w:eastAsia="Times New Roman" w:hAnsi="Times New Roman" w:cs="Times New Roman"/>
              </w:rPr>
              <w:t>2) за счет местных бюджетов – 5 282 290 рублей, в том числе:</w:t>
            </w:r>
          </w:p>
          <w:p w:rsidR="00C61FF9" w:rsidRPr="00C61FF9" w:rsidRDefault="00C61FF9" w:rsidP="00C61FF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61FF9">
              <w:rPr>
                <w:rFonts w:ascii="Times New Roman" w:eastAsia="Times New Roman" w:hAnsi="Times New Roman" w:cs="Times New Roman"/>
              </w:rPr>
              <w:t>а) в 2018 году – 1 500 000 рублей;</w:t>
            </w:r>
          </w:p>
          <w:p w:rsidR="00C61FF9" w:rsidRPr="00C61FF9" w:rsidRDefault="00C61FF9" w:rsidP="00C61FF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61FF9">
              <w:rPr>
                <w:rFonts w:ascii="Times New Roman" w:eastAsia="Times New Roman" w:hAnsi="Times New Roman" w:cs="Times New Roman"/>
              </w:rPr>
              <w:t>б) в 2019 году – 2032 290 рублей;</w:t>
            </w:r>
          </w:p>
          <w:p w:rsidR="00C61FF9" w:rsidRPr="00C61FF9" w:rsidRDefault="00C61FF9" w:rsidP="00C61FF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61FF9">
              <w:rPr>
                <w:rFonts w:ascii="Times New Roman" w:eastAsia="Times New Roman" w:hAnsi="Times New Roman" w:cs="Times New Roman"/>
              </w:rPr>
              <w:t>в) в 2020 году – 1 750 000 рублей;</w:t>
            </w:r>
          </w:p>
          <w:p w:rsidR="00C61FF9" w:rsidRPr="00C61FF9" w:rsidRDefault="00C61FF9" w:rsidP="00C61FF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61FF9">
              <w:rPr>
                <w:rFonts w:ascii="Times New Roman" w:eastAsia="Times New Roman" w:hAnsi="Times New Roman" w:cs="Times New Roman"/>
              </w:rPr>
              <w:t xml:space="preserve">г) в 2021 году </w:t>
            </w:r>
            <w:proofErr w:type="gramStart"/>
            <w:r w:rsidRPr="00C61FF9">
              <w:rPr>
                <w:rFonts w:ascii="Times New Roman" w:eastAsia="Times New Roman" w:hAnsi="Times New Roman" w:cs="Times New Roman"/>
              </w:rPr>
              <w:t>–р</w:t>
            </w:r>
            <w:proofErr w:type="gramEnd"/>
            <w:r w:rsidRPr="00C61FF9">
              <w:rPr>
                <w:rFonts w:ascii="Times New Roman" w:eastAsia="Times New Roman" w:hAnsi="Times New Roman" w:cs="Times New Roman"/>
              </w:rPr>
              <w:t>ублей;</w:t>
            </w:r>
          </w:p>
          <w:p w:rsidR="00C61FF9" w:rsidRPr="00C61FF9" w:rsidRDefault="00C61FF9" w:rsidP="00C61FF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61FF9">
              <w:rPr>
                <w:rFonts w:ascii="Times New Roman" w:eastAsia="Times New Roman" w:hAnsi="Times New Roman" w:cs="Times New Roman"/>
              </w:rPr>
              <w:t xml:space="preserve">д) в 2022 году </w:t>
            </w:r>
            <w:proofErr w:type="gramStart"/>
            <w:r w:rsidRPr="00C61FF9">
              <w:rPr>
                <w:rFonts w:ascii="Times New Roman" w:eastAsia="Times New Roman" w:hAnsi="Times New Roman" w:cs="Times New Roman"/>
              </w:rPr>
              <w:t>–р</w:t>
            </w:r>
            <w:proofErr w:type="gramEnd"/>
            <w:r w:rsidRPr="00C61FF9">
              <w:rPr>
                <w:rFonts w:ascii="Times New Roman" w:eastAsia="Times New Roman" w:hAnsi="Times New Roman" w:cs="Times New Roman"/>
              </w:rPr>
              <w:t>ублей;</w:t>
            </w:r>
          </w:p>
          <w:p w:rsidR="00C61FF9" w:rsidRPr="00C61FF9" w:rsidRDefault="00C61FF9" w:rsidP="00C61FF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61FF9">
              <w:rPr>
                <w:rFonts w:ascii="Times New Roman" w:eastAsia="Times New Roman" w:hAnsi="Times New Roman" w:cs="Times New Roman"/>
              </w:rPr>
              <w:t>3) за счет средств внебюджетных источников - тысячи рублей, в том числе:</w:t>
            </w:r>
          </w:p>
          <w:p w:rsidR="00C61FF9" w:rsidRPr="00C61FF9" w:rsidRDefault="00C61FF9" w:rsidP="00C61FF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61FF9">
              <w:rPr>
                <w:rFonts w:ascii="Times New Roman" w:eastAsia="Times New Roman" w:hAnsi="Times New Roman" w:cs="Times New Roman"/>
              </w:rPr>
              <w:t>а) в 2018 году -  рублей;</w:t>
            </w:r>
          </w:p>
          <w:p w:rsidR="00C61FF9" w:rsidRPr="00C61FF9" w:rsidRDefault="00C61FF9" w:rsidP="00C61FF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61FF9">
              <w:rPr>
                <w:rFonts w:ascii="Times New Roman" w:eastAsia="Times New Roman" w:hAnsi="Times New Roman" w:cs="Times New Roman"/>
              </w:rPr>
              <w:t>б) в 2019 году - рублей;</w:t>
            </w:r>
          </w:p>
          <w:p w:rsidR="00C61FF9" w:rsidRPr="00C61FF9" w:rsidRDefault="00C61FF9" w:rsidP="00C61FF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61FF9">
              <w:rPr>
                <w:rFonts w:ascii="Times New Roman" w:eastAsia="Times New Roman" w:hAnsi="Times New Roman" w:cs="Times New Roman"/>
              </w:rPr>
              <w:t>в) в 2020 году - рублей;</w:t>
            </w:r>
          </w:p>
          <w:p w:rsidR="00C61FF9" w:rsidRPr="00C61FF9" w:rsidRDefault="00C61FF9" w:rsidP="00C61FF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61FF9">
              <w:rPr>
                <w:rFonts w:ascii="Times New Roman" w:eastAsia="Times New Roman" w:hAnsi="Times New Roman" w:cs="Times New Roman"/>
              </w:rPr>
              <w:t>г) в 2021 году - рублей;</w:t>
            </w:r>
          </w:p>
          <w:p w:rsidR="00122200" w:rsidRPr="00122200" w:rsidRDefault="00C61FF9" w:rsidP="00C61FF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61FF9">
              <w:rPr>
                <w:rFonts w:ascii="Times New Roman" w:eastAsia="Times New Roman" w:hAnsi="Times New Roman" w:cs="Times New Roman"/>
              </w:rPr>
              <w:t>д) в 2022 году - рублей</w:t>
            </w:r>
          </w:p>
        </w:tc>
      </w:tr>
    </w:tbl>
    <w:p w:rsidR="00C05C44" w:rsidRPr="00C05C44" w:rsidRDefault="00C05C44" w:rsidP="00C61FF9">
      <w:pPr>
        <w:spacing w:before="108" w:after="108"/>
        <w:ind w:firstLine="0"/>
        <w:outlineLvl w:val="0"/>
        <w:rPr>
          <w:rFonts w:ascii="Times New Roman" w:hAnsi="Times New Roman" w:cs="Times New Roman"/>
          <w:b/>
          <w:bCs/>
          <w:color w:val="26282F"/>
        </w:rPr>
      </w:pPr>
      <w:bookmarkStart w:id="2" w:name="sub_11024"/>
      <w:bookmarkEnd w:id="1"/>
    </w:p>
    <w:p w:rsidR="00C05C44" w:rsidRPr="00C05C44" w:rsidRDefault="00C05C44" w:rsidP="00C05C44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r w:rsidRPr="00C05C44">
        <w:rPr>
          <w:rFonts w:ascii="Times New Roman" w:hAnsi="Times New Roman" w:cs="Times New Roman"/>
          <w:b/>
          <w:bCs/>
        </w:rPr>
        <w:t xml:space="preserve">I. Общая характеристика сферы реализации </w:t>
      </w:r>
      <w:r w:rsidR="005F1F05">
        <w:rPr>
          <w:rFonts w:ascii="Times New Roman" w:hAnsi="Times New Roman" w:cs="Times New Roman"/>
          <w:b/>
          <w:bCs/>
        </w:rPr>
        <w:t>программы</w:t>
      </w:r>
      <w:r w:rsidRPr="00C05C44">
        <w:rPr>
          <w:rFonts w:ascii="Times New Roman" w:hAnsi="Times New Roman" w:cs="Times New Roman"/>
          <w:b/>
          <w:bCs/>
        </w:rPr>
        <w:t>,</w:t>
      </w:r>
      <w:r w:rsidRPr="00C05C44">
        <w:rPr>
          <w:rFonts w:ascii="Times New Roman" w:hAnsi="Times New Roman" w:cs="Times New Roman"/>
          <w:b/>
          <w:bCs/>
        </w:rPr>
        <w:br/>
        <w:t>в том числе формулировки основных проблем в сфере обеспечения</w:t>
      </w:r>
      <w:r w:rsidRPr="00C05C44">
        <w:rPr>
          <w:rFonts w:ascii="Times New Roman" w:hAnsi="Times New Roman" w:cs="Times New Roman"/>
          <w:b/>
          <w:bCs/>
        </w:rPr>
        <w:br/>
        <w:t>инженерной инфраструктурой земельных участков, выделяемых</w:t>
      </w:r>
      <w:r w:rsidRPr="00C05C44">
        <w:rPr>
          <w:rFonts w:ascii="Times New Roman" w:hAnsi="Times New Roman" w:cs="Times New Roman"/>
          <w:b/>
          <w:bCs/>
        </w:rPr>
        <w:br/>
        <w:t>семьям, имеющим трех и более детей, и прогноз ее развития</w:t>
      </w:r>
    </w:p>
    <w:bookmarkEnd w:id="2"/>
    <w:p w:rsidR="00C05C44" w:rsidRPr="00C05C44" w:rsidRDefault="00C05C44" w:rsidP="00C05C44">
      <w:pPr>
        <w:rPr>
          <w:rFonts w:ascii="Times New Roman" w:hAnsi="Times New Roman" w:cs="Times New Roman"/>
        </w:rPr>
      </w:pP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Поддержка многодетных семей в улучшении жилищных условий является важнейшим направлением жилищной политики.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proofErr w:type="gramStart"/>
      <w:r w:rsidRPr="00C05C44">
        <w:rPr>
          <w:rFonts w:ascii="Times New Roman" w:hAnsi="Times New Roman" w:cs="Times New Roman"/>
        </w:rPr>
        <w:t xml:space="preserve">В целях реализации </w:t>
      </w:r>
      <w:hyperlink r:id="rId7" w:history="1">
        <w:r w:rsidRPr="00C05C44">
          <w:rPr>
            <w:rFonts w:ascii="Times New Roman" w:hAnsi="Times New Roman" w:cs="Times New Roman"/>
          </w:rPr>
          <w:t>Указа</w:t>
        </w:r>
      </w:hyperlink>
      <w:r w:rsidRPr="00C05C44">
        <w:rPr>
          <w:rFonts w:ascii="Times New Roman" w:hAnsi="Times New Roman" w:cs="Times New Roman"/>
        </w:rPr>
        <w:t xml:space="preserve"> Президента Российской Федерации от 7 мая 2012 года N 600 "О мерах по обеспечению граждан Российской Федерации доступным и комфортным жильем и повышению качества жилищно-коммунальных услуг" Правительству Российской Федерации совместно с органами исполнительной власти субъектов Российской Федерации необходимо разработать комплекс мер по улучшению жилищных условий семей, имеющих трех и более детей, включая создание при поддержке субъектов</w:t>
      </w:r>
      <w:proofErr w:type="gramEnd"/>
      <w:r w:rsidRPr="00C05C44">
        <w:rPr>
          <w:rFonts w:ascii="Times New Roman" w:hAnsi="Times New Roman" w:cs="Times New Roman"/>
        </w:rPr>
        <w:t xml:space="preserve"> Российской Федерации и муниципальных образований необходимой инфраструктуры на земельных участках, предоставляемых указанной категории на бесплатной основе.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В настоящее время для обеспечения земельными участками изъявивших желание граждан, имеющих трех и более детей, необходимо сформировать более 100 земельных участков ориентировочной площадью более 15 га.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Предоставленные земельные участки практически не обеспечены необходимой инженерной инфраструктурой.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Необходимо выполнить работы по газификации, устройству автомобильных дорог с гравийным покрытием, строительство водопроводных сетей, наружных электрических сетей, насосных станций.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Реализация мероприятий по инженерному обустройству земельных участков, предоставленных многодетным семьям, будет являться для них хорошим стимулом для дальнейшего жилищного строительства.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</w:p>
    <w:p w:rsidR="00863F1E" w:rsidRDefault="00863F1E" w:rsidP="00C05C44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bookmarkStart w:id="3" w:name="sub_11025"/>
    </w:p>
    <w:p w:rsidR="00C05C44" w:rsidRPr="00C05C44" w:rsidRDefault="00C05C44" w:rsidP="00C05C44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r w:rsidRPr="00C05C44">
        <w:rPr>
          <w:rFonts w:ascii="Times New Roman" w:hAnsi="Times New Roman" w:cs="Times New Roman"/>
          <w:b/>
          <w:bCs/>
        </w:rPr>
        <w:lastRenderedPageBreak/>
        <w:t>II. Приоритеты государственной политики в сфере обеспечения инженерной</w:t>
      </w:r>
      <w:r w:rsidRPr="00C05C44">
        <w:rPr>
          <w:rFonts w:ascii="Times New Roman" w:hAnsi="Times New Roman" w:cs="Times New Roman"/>
          <w:b/>
          <w:bCs/>
        </w:rPr>
        <w:br/>
        <w:t>инфраструктурой земельных участков, выделяемых семьям, имеющим трех</w:t>
      </w:r>
      <w:r w:rsidRPr="00C05C44">
        <w:rPr>
          <w:rFonts w:ascii="Times New Roman" w:hAnsi="Times New Roman" w:cs="Times New Roman"/>
          <w:b/>
          <w:bCs/>
        </w:rPr>
        <w:br/>
        <w:t xml:space="preserve">и более детей, цель, задача, целевой показатель (индикатор) </w:t>
      </w:r>
      <w:r w:rsidR="005F1F05">
        <w:rPr>
          <w:rFonts w:ascii="Times New Roman" w:hAnsi="Times New Roman" w:cs="Times New Roman"/>
          <w:b/>
          <w:bCs/>
        </w:rPr>
        <w:t>программы</w:t>
      </w:r>
      <w:r w:rsidRPr="00C05C44">
        <w:rPr>
          <w:rFonts w:ascii="Times New Roman" w:hAnsi="Times New Roman" w:cs="Times New Roman"/>
          <w:b/>
          <w:bCs/>
        </w:rPr>
        <w:t>,</w:t>
      </w:r>
      <w:r w:rsidRPr="00C05C44">
        <w:rPr>
          <w:rFonts w:ascii="Times New Roman" w:hAnsi="Times New Roman" w:cs="Times New Roman"/>
          <w:b/>
          <w:bCs/>
        </w:rPr>
        <w:br/>
        <w:t xml:space="preserve">описание ожидаемых конечных результатов </w:t>
      </w:r>
      <w:r w:rsidR="005F1F05">
        <w:rPr>
          <w:rFonts w:ascii="Times New Roman" w:hAnsi="Times New Roman" w:cs="Times New Roman"/>
          <w:b/>
          <w:bCs/>
        </w:rPr>
        <w:t>программы</w:t>
      </w:r>
    </w:p>
    <w:bookmarkEnd w:id="3"/>
    <w:p w:rsidR="00C05C44" w:rsidRPr="00C05C44" w:rsidRDefault="00C05C44" w:rsidP="00C05C44">
      <w:pPr>
        <w:rPr>
          <w:rFonts w:ascii="Times New Roman" w:hAnsi="Times New Roman" w:cs="Times New Roman"/>
        </w:rPr>
      </w:pPr>
    </w:p>
    <w:p w:rsidR="00C05C44" w:rsidRPr="00C05C44" w:rsidRDefault="00C05C44" w:rsidP="00C05C44">
      <w:pPr>
        <w:rPr>
          <w:rFonts w:ascii="Times New Roman" w:hAnsi="Times New Roman" w:cs="Times New Roman"/>
        </w:rPr>
      </w:pPr>
      <w:proofErr w:type="gramStart"/>
      <w:r w:rsidRPr="00C05C44">
        <w:rPr>
          <w:rFonts w:ascii="Times New Roman" w:hAnsi="Times New Roman" w:cs="Times New Roman"/>
        </w:rPr>
        <w:t xml:space="preserve">В соответствии со </w:t>
      </w:r>
      <w:hyperlink r:id="rId8" w:history="1">
        <w:r w:rsidRPr="00C05C44">
          <w:rPr>
            <w:rFonts w:ascii="Times New Roman" w:hAnsi="Times New Roman" w:cs="Times New Roman"/>
          </w:rPr>
          <w:t>Стратегией</w:t>
        </w:r>
      </w:hyperlink>
      <w:r w:rsidRPr="00C05C44">
        <w:rPr>
          <w:rFonts w:ascii="Times New Roman" w:hAnsi="Times New Roman" w:cs="Times New Roman"/>
        </w:rPr>
        <w:t xml:space="preserve"> социально-экономического развития Республики Адыгея до 2025 года (далее - Стратегия), утвержденной </w:t>
      </w:r>
      <w:hyperlink r:id="rId9" w:history="1">
        <w:r w:rsidRPr="00C05C44">
          <w:rPr>
            <w:rFonts w:ascii="Times New Roman" w:hAnsi="Times New Roman" w:cs="Times New Roman"/>
          </w:rPr>
          <w:t>Законом</w:t>
        </w:r>
      </w:hyperlink>
      <w:r w:rsidRPr="00C05C44">
        <w:rPr>
          <w:rFonts w:ascii="Times New Roman" w:hAnsi="Times New Roman" w:cs="Times New Roman"/>
        </w:rPr>
        <w:t xml:space="preserve"> Республики Адыгея от 23 ноября 2009 года N 300 "О Стратегии социально-экономического развития Республики Адыгея до 2025 года" (с последующими изменениями), приоритетом государственной политики в сфере реализации </w:t>
      </w:r>
      <w:r w:rsidR="005F1F05">
        <w:rPr>
          <w:rFonts w:ascii="Times New Roman" w:hAnsi="Times New Roman" w:cs="Times New Roman"/>
        </w:rPr>
        <w:t>программы</w:t>
      </w:r>
      <w:r w:rsidRPr="00C05C44">
        <w:rPr>
          <w:rFonts w:ascii="Times New Roman" w:hAnsi="Times New Roman" w:cs="Times New Roman"/>
        </w:rPr>
        <w:t xml:space="preserve"> является реализация мероприятий по обеспечению участков массового жилищного строительства инженерной, коммуникационной и социальной инфраструктурой.</w:t>
      </w:r>
      <w:proofErr w:type="gramEnd"/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 xml:space="preserve">Стратегические документы, в которых </w:t>
      </w:r>
      <w:proofErr w:type="gramStart"/>
      <w:r w:rsidRPr="00C05C44">
        <w:rPr>
          <w:rFonts w:ascii="Times New Roman" w:hAnsi="Times New Roman" w:cs="Times New Roman"/>
        </w:rPr>
        <w:t xml:space="preserve">отражены приоритеты государственной политики в сфере реализации </w:t>
      </w:r>
      <w:r w:rsidR="005F1F05">
        <w:rPr>
          <w:rFonts w:ascii="Times New Roman" w:hAnsi="Times New Roman" w:cs="Times New Roman"/>
        </w:rPr>
        <w:t>программы</w:t>
      </w:r>
      <w:r w:rsidRPr="00C05C44">
        <w:rPr>
          <w:rFonts w:ascii="Times New Roman" w:hAnsi="Times New Roman" w:cs="Times New Roman"/>
        </w:rPr>
        <w:t xml:space="preserve"> соответствуют</w:t>
      </w:r>
      <w:proofErr w:type="gramEnd"/>
      <w:r w:rsidRPr="00C05C44">
        <w:rPr>
          <w:rFonts w:ascii="Times New Roman" w:hAnsi="Times New Roman" w:cs="Times New Roman"/>
        </w:rPr>
        <w:t xml:space="preserve"> стратегическим документам, в которых отражены приоритеты государственной политики в сфере реализации государственной программы.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 xml:space="preserve">Целью </w:t>
      </w:r>
      <w:r w:rsidR="005F1F05">
        <w:rPr>
          <w:rFonts w:ascii="Times New Roman" w:hAnsi="Times New Roman" w:cs="Times New Roman"/>
        </w:rPr>
        <w:t>программы</w:t>
      </w:r>
      <w:r w:rsidRPr="00C05C44">
        <w:rPr>
          <w:rFonts w:ascii="Times New Roman" w:hAnsi="Times New Roman" w:cs="Times New Roman"/>
        </w:rPr>
        <w:t xml:space="preserve"> является стимулирование улучшения жилищных условий семей, имеющих трех и более детей.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 xml:space="preserve">Для достижения цели </w:t>
      </w:r>
      <w:r w:rsidR="005F1F05">
        <w:rPr>
          <w:rFonts w:ascii="Times New Roman" w:hAnsi="Times New Roman" w:cs="Times New Roman"/>
        </w:rPr>
        <w:t>программы</w:t>
      </w:r>
      <w:r w:rsidRPr="00C05C44">
        <w:rPr>
          <w:rFonts w:ascii="Times New Roman" w:hAnsi="Times New Roman" w:cs="Times New Roman"/>
        </w:rPr>
        <w:t xml:space="preserve"> необходимо решение задачи обеспечения инженерной инфраструктурой земельных участков, выделяемых семьям, имеющим трех и более детей.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 xml:space="preserve">Эффективность </w:t>
      </w:r>
      <w:r w:rsidR="005F1F05">
        <w:rPr>
          <w:rFonts w:ascii="Times New Roman" w:hAnsi="Times New Roman" w:cs="Times New Roman"/>
        </w:rPr>
        <w:t>программы</w:t>
      </w:r>
      <w:r w:rsidRPr="00C05C44">
        <w:rPr>
          <w:rFonts w:ascii="Times New Roman" w:hAnsi="Times New Roman" w:cs="Times New Roman"/>
        </w:rPr>
        <w:t xml:space="preserve"> будет определяться по целевому показателю (индикатору) - доведение уровня обеспеченности инженерной инфраструктурой земельных участков, выделяемых семьям, имеющим трех и более детей, к концу 2022 года с 10 процентов до 100 процентов путем строительства сетей: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1) водоснабжения;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2) газоснабжения;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3) электроснабжения;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4) автомобильных дорог.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 xml:space="preserve">Ожидаемыми результатами реализации </w:t>
      </w:r>
      <w:r w:rsidR="005F1F05">
        <w:rPr>
          <w:rFonts w:ascii="Times New Roman" w:hAnsi="Times New Roman" w:cs="Times New Roman"/>
        </w:rPr>
        <w:t>программы</w:t>
      </w:r>
      <w:r w:rsidRPr="00C05C44">
        <w:rPr>
          <w:rFonts w:ascii="Times New Roman" w:hAnsi="Times New Roman" w:cs="Times New Roman"/>
        </w:rPr>
        <w:t xml:space="preserve"> являются: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1) привлечение в жилищную сферу дополнительных финансовых сре</w:t>
      </w:r>
      <w:proofErr w:type="gramStart"/>
      <w:r w:rsidRPr="00C05C44">
        <w:rPr>
          <w:rFonts w:ascii="Times New Roman" w:hAnsi="Times New Roman" w:cs="Times New Roman"/>
        </w:rPr>
        <w:t>дств в ф</w:t>
      </w:r>
      <w:proofErr w:type="gramEnd"/>
      <w:r w:rsidRPr="00C05C44">
        <w:rPr>
          <w:rFonts w:ascii="Times New Roman" w:hAnsi="Times New Roman" w:cs="Times New Roman"/>
        </w:rPr>
        <w:t>орме бюджетных ассигнований, собственных средств многодетных семей, а также использование средств материнского (семейного) капитала при строительстве;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2) увеличение объемов строительства индивидуального жилья экономического класса;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3) укрепление семейных отношений и снижение уровня социальной напряженности в обществе.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</w:p>
    <w:p w:rsidR="00C05C44" w:rsidRPr="00C05C44" w:rsidRDefault="00C05C44" w:rsidP="00C05C44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bookmarkStart w:id="4" w:name="sub_11026"/>
      <w:r w:rsidRPr="00C05C44">
        <w:rPr>
          <w:rFonts w:ascii="Times New Roman" w:hAnsi="Times New Roman" w:cs="Times New Roman"/>
          <w:b/>
          <w:bCs/>
        </w:rPr>
        <w:t xml:space="preserve">III. Сроки и этапы реализации </w:t>
      </w:r>
      <w:r w:rsidR="005F1F05">
        <w:rPr>
          <w:rFonts w:ascii="Times New Roman" w:hAnsi="Times New Roman" w:cs="Times New Roman"/>
          <w:b/>
          <w:bCs/>
        </w:rPr>
        <w:t>программы</w:t>
      </w:r>
      <w:bookmarkEnd w:id="4"/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 xml:space="preserve">Срок реализации </w:t>
      </w:r>
      <w:r w:rsidR="005F1F05">
        <w:rPr>
          <w:rFonts w:ascii="Times New Roman" w:hAnsi="Times New Roman" w:cs="Times New Roman"/>
        </w:rPr>
        <w:t>программы</w:t>
      </w:r>
      <w:r w:rsidRPr="00C05C44">
        <w:rPr>
          <w:rFonts w:ascii="Times New Roman" w:hAnsi="Times New Roman" w:cs="Times New Roman"/>
        </w:rPr>
        <w:t xml:space="preserve"> 2018 - 2022 годы. </w:t>
      </w:r>
      <w:r w:rsidR="005F1F05">
        <w:rPr>
          <w:rFonts w:ascii="Times New Roman" w:hAnsi="Times New Roman" w:cs="Times New Roman"/>
        </w:rPr>
        <w:t xml:space="preserve">Программа </w:t>
      </w:r>
      <w:r w:rsidRPr="00C05C44">
        <w:rPr>
          <w:rFonts w:ascii="Times New Roman" w:hAnsi="Times New Roman" w:cs="Times New Roman"/>
        </w:rPr>
        <w:t>реализуется в один этап.</w:t>
      </w:r>
    </w:p>
    <w:p w:rsidR="00C05C44" w:rsidRPr="00C05C44" w:rsidRDefault="00C05C44" w:rsidP="00C05C44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bookmarkStart w:id="5" w:name="sub_11027"/>
      <w:r w:rsidRPr="00C05C44">
        <w:rPr>
          <w:rFonts w:ascii="Times New Roman" w:hAnsi="Times New Roman" w:cs="Times New Roman"/>
          <w:b/>
          <w:bCs/>
        </w:rPr>
        <w:t xml:space="preserve">IV. Обобщенная характеристика основных мероприятий </w:t>
      </w:r>
      <w:r w:rsidR="005F1F05">
        <w:rPr>
          <w:rFonts w:ascii="Times New Roman" w:hAnsi="Times New Roman" w:cs="Times New Roman"/>
          <w:b/>
          <w:bCs/>
        </w:rPr>
        <w:t>программы</w:t>
      </w:r>
      <w:bookmarkEnd w:id="5"/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 xml:space="preserve">В рамках </w:t>
      </w:r>
      <w:r w:rsidR="005F1F05">
        <w:rPr>
          <w:rFonts w:ascii="Times New Roman" w:hAnsi="Times New Roman" w:cs="Times New Roman"/>
        </w:rPr>
        <w:t>программы</w:t>
      </w:r>
      <w:r w:rsidRPr="00C05C44">
        <w:rPr>
          <w:rFonts w:ascii="Times New Roman" w:hAnsi="Times New Roman" w:cs="Times New Roman"/>
        </w:rPr>
        <w:t xml:space="preserve"> запланирована реализация следующих основных мероприятий.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Основное мероприятие "Организация взаимодействия с органами местного самоуправления по вопросу обеспечения инженерной инфраструктурой земельных участков, выделяемых семьям, имеющим трех и более детей" включает в себя: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1) совершенствование нормативной правовой базы;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2) мониторинг готовности проектов по обеспечению инженерной инфраструктурой земельных участков, выделяемых семьям, имеющим трех и более детей.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Основное мероприятие "Обеспечение инженерной инфраструктурой земельных участков, выделяемых семьям, имеющим трех и более детей" включает в себя: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lastRenderedPageBreak/>
        <w:t>1) строительство инженерных сетей на территории "Молодежный" в ауле Кошехабль. Строительство автомобильной дороги в гравийном исполнении;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2) мониторинг и оценку эффективности результатов реализации мероприятий.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Министерство строительства, транспорта жилищно-коммунального и дорожного хозяйства Республики Адыгея (далее - Министерство) осуществляет: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1) общее управление подпрограммой;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 xml:space="preserve">2) обеспечение взаимодействия с органами местного самоуправления, а также с юридическими лицами, участвующими в реализации </w:t>
      </w:r>
      <w:r w:rsidR="005F1F05">
        <w:rPr>
          <w:rFonts w:ascii="Times New Roman" w:hAnsi="Times New Roman" w:cs="Times New Roman"/>
        </w:rPr>
        <w:t>программы</w:t>
      </w:r>
      <w:r w:rsidRPr="00C05C44">
        <w:rPr>
          <w:rFonts w:ascii="Times New Roman" w:hAnsi="Times New Roman" w:cs="Times New Roman"/>
        </w:rPr>
        <w:t>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3) прием от органов местного самоуправления заявок на участие в подпрограмме;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 xml:space="preserve">4) осуществление в пределах своих полномочий </w:t>
      </w:r>
      <w:proofErr w:type="gramStart"/>
      <w:r w:rsidRPr="00C05C44">
        <w:rPr>
          <w:rFonts w:ascii="Times New Roman" w:hAnsi="Times New Roman" w:cs="Times New Roman"/>
        </w:rPr>
        <w:t>контроля за</w:t>
      </w:r>
      <w:proofErr w:type="gramEnd"/>
      <w:r w:rsidRPr="00C05C44">
        <w:rPr>
          <w:rFonts w:ascii="Times New Roman" w:hAnsi="Times New Roman" w:cs="Times New Roman"/>
        </w:rPr>
        <w:t xml:space="preserve"> реализацией </w:t>
      </w:r>
      <w:r w:rsidR="005F1F05">
        <w:rPr>
          <w:rFonts w:ascii="Times New Roman" w:hAnsi="Times New Roman" w:cs="Times New Roman"/>
        </w:rPr>
        <w:t>программы</w:t>
      </w:r>
      <w:r w:rsidRPr="00C05C44">
        <w:rPr>
          <w:rFonts w:ascii="Times New Roman" w:hAnsi="Times New Roman" w:cs="Times New Roman"/>
        </w:rPr>
        <w:t>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 xml:space="preserve">5) организацию мониторинга и оценки </w:t>
      </w:r>
      <w:proofErr w:type="gramStart"/>
      <w:r w:rsidRPr="00C05C44">
        <w:rPr>
          <w:rFonts w:ascii="Times New Roman" w:hAnsi="Times New Roman" w:cs="Times New Roman"/>
        </w:rPr>
        <w:t xml:space="preserve">эффективности результатов реализации мероприятия </w:t>
      </w:r>
      <w:r w:rsidR="005F1F05">
        <w:rPr>
          <w:rFonts w:ascii="Times New Roman" w:hAnsi="Times New Roman" w:cs="Times New Roman"/>
        </w:rPr>
        <w:t>программы</w:t>
      </w:r>
      <w:proofErr w:type="gramEnd"/>
      <w:r w:rsidRPr="00C05C44">
        <w:rPr>
          <w:rFonts w:ascii="Times New Roman" w:hAnsi="Times New Roman" w:cs="Times New Roman"/>
        </w:rPr>
        <w:t xml:space="preserve"> и соответствия результатов целевым показателям </w:t>
      </w:r>
      <w:r w:rsidR="005F1F05">
        <w:rPr>
          <w:rFonts w:ascii="Times New Roman" w:hAnsi="Times New Roman" w:cs="Times New Roman"/>
        </w:rPr>
        <w:t>программы</w:t>
      </w:r>
      <w:r w:rsidRPr="00C05C44">
        <w:rPr>
          <w:rFonts w:ascii="Times New Roman" w:hAnsi="Times New Roman" w:cs="Times New Roman"/>
        </w:rPr>
        <w:t>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 xml:space="preserve">6) проведение в средствах массовой информации информационно-разъяснительной работы по вопросам реализации </w:t>
      </w:r>
      <w:r w:rsidR="005F1F05">
        <w:rPr>
          <w:rFonts w:ascii="Times New Roman" w:hAnsi="Times New Roman" w:cs="Times New Roman"/>
        </w:rPr>
        <w:t>программы</w:t>
      </w:r>
      <w:r w:rsidRPr="00C05C44">
        <w:rPr>
          <w:rFonts w:ascii="Times New Roman" w:hAnsi="Times New Roman" w:cs="Times New Roman"/>
        </w:rPr>
        <w:t>.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 xml:space="preserve">Министерство несет ответственность за ее реализацию и конечные результаты, рациональное использование средств республиканского бюджета Республики Адыгея, выделяемых на выполнение </w:t>
      </w:r>
      <w:r w:rsidR="005F1F05">
        <w:rPr>
          <w:rFonts w:ascii="Times New Roman" w:hAnsi="Times New Roman" w:cs="Times New Roman"/>
        </w:rPr>
        <w:t>программы</w:t>
      </w:r>
      <w:r w:rsidRPr="00C05C44">
        <w:rPr>
          <w:rFonts w:ascii="Times New Roman" w:hAnsi="Times New Roman" w:cs="Times New Roman"/>
        </w:rPr>
        <w:t>.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</w:p>
    <w:p w:rsidR="00C05C44" w:rsidRPr="00C05C44" w:rsidRDefault="00C05C44" w:rsidP="00C05C44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bookmarkStart w:id="6" w:name="sub_11028"/>
      <w:r w:rsidRPr="00C05C44">
        <w:rPr>
          <w:rFonts w:ascii="Times New Roman" w:hAnsi="Times New Roman" w:cs="Times New Roman"/>
          <w:b/>
          <w:bCs/>
        </w:rPr>
        <w:t xml:space="preserve">V. Ресурсное обеспечение </w:t>
      </w:r>
      <w:r w:rsidR="005F1F05">
        <w:rPr>
          <w:rFonts w:ascii="Times New Roman" w:hAnsi="Times New Roman" w:cs="Times New Roman"/>
          <w:b/>
          <w:bCs/>
        </w:rPr>
        <w:t>программы</w:t>
      </w:r>
    </w:p>
    <w:bookmarkEnd w:id="6"/>
    <w:p w:rsidR="00C05C44" w:rsidRPr="00C05C44" w:rsidRDefault="00C05C44" w:rsidP="00C05C44">
      <w:pPr>
        <w:ind w:firstLine="0"/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 xml:space="preserve">общий объем финансирования </w:t>
      </w:r>
      <w:r w:rsidR="005F1F05">
        <w:rPr>
          <w:rFonts w:ascii="Times New Roman" w:hAnsi="Times New Roman" w:cs="Times New Roman"/>
        </w:rPr>
        <w:t>программы</w:t>
      </w:r>
      <w:r w:rsidRPr="00C05C44">
        <w:rPr>
          <w:rFonts w:ascii="Times New Roman" w:hAnsi="Times New Roman" w:cs="Times New Roman"/>
        </w:rPr>
        <w:t xml:space="preserve"> составляет 10 532 290 рублей, в том числе: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1) в 2018 году – 3 000 000 рублей;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2) в 2019 году – 4 032 290 рублей;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3) в 2020году – 3 500 000 рублей;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 xml:space="preserve">4) в 2021 году </w:t>
      </w:r>
      <w:proofErr w:type="gramStart"/>
      <w:r w:rsidRPr="00C05C44">
        <w:rPr>
          <w:rFonts w:ascii="Times New Roman" w:hAnsi="Times New Roman" w:cs="Times New Roman"/>
        </w:rPr>
        <w:t>–р</w:t>
      </w:r>
      <w:proofErr w:type="gramEnd"/>
      <w:r w:rsidRPr="00C05C44">
        <w:rPr>
          <w:rFonts w:ascii="Times New Roman" w:hAnsi="Times New Roman" w:cs="Times New Roman"/>
        </w:rPr>
        <w:t>ублей;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 xml:space="preserve">5) в 2022 году </w:t>
      </w:r>
      <w:proofErr w:type="gramStart"/>
      <w:r w:rsidRPr="00C05C44">
        <w:rPr>
          <w:rFonts w:ascii="Times New Roman" w:hAnsi="Times New Roman" w:cs="Times New Roman"/>
        </w:rPr>
        <w:t>–р</w:t>
      </w:r>
      <w:proofErr w:type="gramEnd"/>
      <w:r w:rsidRPr="00C05C44">
        <w:rPr>
          <w:rFonts w:ascii="Times New Roman" w:hAnsi="Times New Roman" w:cs="Times New Roman"/>
        </w:rPr>
        <w:t>ублей.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Из них:</w:t>
      </w:r>
    </w:p>
    <w:p w:rsidR="00C05C44" w:rsidRPr="00C05C44" w:rsidRDefault="00C05C44" w:rsidP="00C05C44">
      <w:pPr>
        <w:ind w:firstLine="0"/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1) за счет средств республиканского бюджета Республики Адыгея – 5 250 000 рублей, в том числе: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а) в 2018 году – 1 500 000 рублей;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б) в 2019 году – 2 000 000 рублей;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в) в 2020 году – 1 750 000 рублей;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 xml:space="preserve">г) в 2021 году </w:t>
      </w:r>
      <w:proofErr w:type="gramStart"/>
      <w:r w:rsidRPr="00C05C44">
        <w:rPr>
          <w:rFonts w:ascii="Times New Roman" w:hAnsi="Times New Roman" w:cs="Times New Roman"/>
        </w:rPr>
        <w:t>–р</w:t>
      </w:r>
      <w:proofErr w:type="gramEnd"/>
      <w:r w:rsidRPr="00C05C44">
        <w:rPr>
          <w:rFonts w:ascii="Times New Roman" w:hAnsi="Times New Roman" w:cs="Times New Roman"/>
        </w:rPr>
        <w:t>ублей;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 xml:space="preserve">д) в 2022 году </w:t>
      </w:r>
      <w:proofErr w:type="gramStart"/>
      <w:r w:rsidRPr="00C05C44">
        <w:rPr>
          <w:rFonts w:ascii="Times New Roman" w:hAnsi="Times New Roman" w:cs="Times New Roman"/>
        </w:rPr>
        <w:t>–р</w:t>
      </w:r>
      <w:proofErr w:type="gramEnd"/>
      <w:r w:rsidRPr="00C05C44">
        <w:rPr>
          <w:rFonts w:ascii="Times New Roman" w:hAnsi="Times New Roman" w:cs="Times New Roman"/>
        </w:rPr>
        <w:t>ублей;</w:t>
      </w:r>
    </w:p>
    <w:p w:rsidR="00C05C44" w:rsidRPr="00C05C44" w:rsidRDefault="00C05C44" w:rsidP="00C05C44">
      <w:pPr>
        <w:ind w:firstLine="0"/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2) за счет местных бюджетов – 5 282 290 рублей, в том числе: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а) в 2018 году – 1 500 000 рублей;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б) в 2019 году – 2032 290 рублей;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в) в 2020 году – 1 750 000 рублей;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 xml:space="preserve">г) в 2021 году </w:t>
      </w:r>
      <w:proofErr w:type="gramStart"/>
      <w:r w:rsidRPr="00C05C44">
        <w:rPr>
          <w:rFonts w:ascii="Times New Roman" w:hAnsi="Times New Roman" w:cs="Times New Roman"/>
        </w:rPr>
        <w:t>–р</w:t>
      </w:r>
      <w:proofErr w:type="gramEnd"/>
      <w:r w:rsidRPr="00C05C44">
        <w:rPr>
          <w:rFonts w:ascii="Times New Roman" w:hAnsi="Times New Roman" w:cs="Times New Roman"/>
        </w:rPr>
        <w:t>ублей;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 xml:space="preserve">д) в 2022 году </w:t>
      </w:r>
      <w:proofErr w:type="gramStart"/>
      <w:r w:rsidRPr="00C05C44">
        <w:rPr>
          <w:rFonts w:ascii="Times New Roman" w:hAnsi="Times New Roman" w:cs="Times New Roman"/>
        </w:rPr>
        <w:t>–р</w:t>
      </w:r>
      <w:proofErr w:type="gramEnd"/>
      <w:r w:rsidRPr="00C05C44">
        <w:rPr>
          <w:rFonts w:ascii="Times New Roman" w:hAnsi="Times New Roman" w:cs="Times New Roman"/>
        </w:rPr>
        <w:t>ублей;</w:t>
      </w:r>
    </w:p>
    <w:p w:rsidR="00C05C44" w:rsidRPr="00C05C44" w:rsidRDefault="00C05C44" w:rsidP="00C05C44">
      <w:pPr>
        <w:ind w:firstLine="0"/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3) за счет средств внебюджетных источников - тысячи рублей, в том числе: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а) в 2018 году -  рублей;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б) в 2019 году - рублей;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в) в 2020 году - рублей;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г) в 2021 году - рублей;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д) в 2022 году - рублей</w:t>
      </w:r>
    </w:p>
    <w:p w:rsidR="00C05C44" w:rsidRPr="00C05C44" w:rsidRDefault="00C05C44" w:rsidP="00C05C44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bookmarkStart w:id="7" w:name="sub_11029"/>
      <w:r w:rsidRPr="00C05C44">
        <w:rPr>
          <w:rFonts w:ascii="Times New Roman" w:hAnsi="Times New Roman" w:cs="Times New Roman"/>
          <w:b/>
          <w:bCs/>
        </w:rPr>
        <w:t xml:space="preserve">VI. Анализ рисков реализации </w:t>
      </w:r>
      <w:r w:rsidR="005F1F05">
        <w:rPr>
          <w:rFonts w:ascii="Times New Roman" w:hAnsi="Times New Roman" w:cs="Times New Roman"/>
          <w:b/>
          <w:bCs/>
        </w:rPr>
        <w:t>программы</w:t>
      </w:r>
      <w:r w:rsidRPr="00C05C44">
        <w:rPr>
          <w:rFonts w:ascii="Times New Roman" w:hAnsi="Times New Roman" w:cs="Times New Roman"/>
          <w:b/>
          <w:bCs/>
        </w:rPr>
        <w:br/>
        <w:t>и описание мер управления рисками</w:t>
      </w:r>
    </w:p>
    <w:bookmarkEnd w:id="7"/>
    <w:p w:rsidR="00C05C44" w:rsidRPr="00C05C44" w:rsidRDefault="00C05C44" w:rsidP="00C05C44">
      <w:pPr>
        <w:rPr>
          <w:rFonts w:ascii="Times New Roman" w:hAnsi="Times New Roman" w:cs="Times New Roman"/>
        </w:rPr>
      </w:pP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 xml:space="preserve">Риски реализации </w:t>
      </w:r>
      <w:r w:rsidR="005F1F05">
        <w:rPr>
          <w:rFonts w:ascii="Times New Roman" w:hAnsi="Times New Roman" w:cs="Times New Roman"/>
        </w:rPr>
        <w:t>программы</w:t>
      </w:r>
      <w:r w:rsidRPr="00C05C44">
        <w:rPr>
          <w:rFonts w:ascii="Times New Roman" w:hAnsi="Times New Roman" w:cs="Times New Roman"/>
        </w:rPr>
        <w:t xml:space="preserve"> и меры управления рисками </w:t>
      </w:r>
      <w:r w:rsidR="005F1F05">
        <w:rPr>
          <w:rFonts w:ascii="Times New Roman" w:hAnsi="Times New Roman" w:cs="Times New Roman"/>
        </w:rPr>
        <w:t>программы</w:t>
      </w:r>
      <w:r w:rsidRPr="00C05C44">
        <w:rPr>
          <w:rFonts w:ascii="Times New Roman" w:hAnsi="Times New Roman" w:cs="Times New Roman"/>
        </w:rPr>
        <w:t xml:space="preserve"> аналогичны рискам реализации государственной программы и мерам управления рисками государственной программы.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</w:p>
    <w:p w:rsidR="00C05C44" w:rsidRPr="00C05C44" w:rsidRDefault="00C05C44" w:rsidP="00C05C44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bookmarkStart w:id="8" w:name="sub_11030"/>
      <w:r w:rsidRPr="00C05C44">
        <w:rPr>
          <w:rFonts w:ascii="Times New Roman" w:hAnsi="Times New Roman" w:cs="Times New Roman"/>
          <w:b/>
          <w:bCs/>
        </w:rPr>
        <w:t>VI</w:t>
      </w:r>
      <w:r w:rsidRPr="00C05C44">
        <w:rPr>
          <w:rFonts w:ascii="Times New Roman" w:hAnsi="Times New Roman" w:cs="Times New Roman"/>
          <w:b/>
          <w:bCs/>
          <w:lang w:val="en-US"/>
        </w:rPr>
        <w:t>I</w:t>
      </w:r>
      <w:r w:rsidRPr="00C05C44">
        <w:rPr>
          <w:rFonts w:ascii="Times New Roman" w:hAnsi="Times New Roman" w:cs="Times New Roman"/>
          <w:b/>
          <w:bCs/>
        </w:rPr>
        <w:t xml:space="preserve">. Участие органов местного самоуправления в реализации </w:t>
      </w:r>
      <w:r w:rsidR="005F1F05">
        <w:rPr>
          <w:rFonts w:ascii="Times New Roman" w:hAnsi="Times New Roman" w:cs="Times New Roman"/>
          <w:b/>
          <w:bCs/>
        </w:rPr>
        <w:t>программы</w:t>
      </w:r>
      <w:bookmarkEnd w:id="8"/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 xml:space="preserve">Реализация </w:t>
      </w:r>
      <w:r w:rsidR="005F1F05">
        <w:rPr>
          <w:rFonts w:ascii="Times New Roman" w:hAnsi="Times New Roman" w:cs="Times New Roman"/>
        </w:rPr>
        <w:t>программы</w:t>
      </w:r>
      <w:r w:rsidRPr="00C05C44">
        <w:rPr>
          <w:rFonts w:ascii="Times New Roman" w:hAnsi="Times New Roman" w:cs="Times New Roman"/>
        </w:rPr>
        <w:t xml:space="preserve"> предполагает взаимодействие Министерства и органов местного самоуправления.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 xml:space="preserve">Для реализации мероприятия </w:t>
      </w:r>
      <w:r w:rsidR="005F1F05">
        <w:rPr>
          <w:rFonts w:ascii="Times New Roman" w:hAnsi="Times New Roman" w:cs="Times New Roman"/>
        </w:rPr>
        <w:t>программы</w:t>
      </w:r>
      <w:r w:rsidRPr="00C05C44">
        <w:rPr>
          <w:rFonts w:ascii="Times New Roman" w:hAnsi="Times New Roman" w:cs="Times New Roman"/>
        </w:rPr>
        <w:t xml:space="preserve"> органам местного самоуправления рекомендовано разработать аналогичные муниципальные программы в связи с тем, что мероприятие </w:t>
      </w:r>
      <w:r w:rsidR="005F1F05">
        <w:rPr>
          <w:rFonts w:ascii="Times New Roman" w:hAnsi="Times New Roman" w:cs="Times New Roman"/>
        </w:rPr>
        <w:t>программы</w:t>
      </w:r>
      <w:r w:rsidRPr="00C05C44">
        <w:rPr>
          <w:rFonts w:ascii="Times New Roman" w:hAnsi="Times New Roman" w:cs="Times New Roman"/>
        </w:rPr>
        <w:t xml:space="preserve"> предусматривает предоставление субсидий местным бюджетам на реализацию аналогичных муниципальных программ.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Предоставление субсидии осуществляется на основании соглашения, заключенного между Министерством и муниципальным образованием, о предоставлении субсидии, в котором предусматривается: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1) порядок предоставления субсидии;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2) сведения о размере субсидии;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3) обязательство муниципального образования об использовании субсидии в целях, предусмотренных соглашением, и о представлении отчетов об осуществлении расходов местного бюджета, источником финансового обеспечения которых является субсидия;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 xml:space="preserve">4) порядок осуществления </w:t>
      </w:r>
      <w:proofErr w:type="gramStart"/>
      <w:r w:rsidRPr="00C05C44">
        <w:rPr>
          <w:rFonts w:ascii="Times New Roman" w:hAnsi="Times New Roman" w:cs="Times New Roman"/>
        </w:rPr>
        <w:t>контроля за</w:t>
      </w:r>
      <w:proofErr w:type="gramEnd"/>
      <w:r w:rsidRPr="00C05C44">
        <w:rPr>
          <w:rFonts w:ascii="Times New Roman" w:hAnsi="Times New Roman" w:cs="Times New Roman"/>
        </w:rPr>
        <w:t xml:space="preserve"> исполнением обязательств, вытекающих из соглашения;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5) ответственность сторон за нарушение условий соглашения.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 xml:space="preserve">Субсидия предоставляется муниципальному образованию в соответствии с разработанной проектно-сметной документацией, наличием положительного заключения государственной экспертизы проектной документации, </w:t>
      </w:r>
      <w:proofErr w:type="spellStart"/>
      <w:r w:rsidRPr="00C05C44">
        <w:rPr>
          <w:rFonts w:ascii="Times New Roman" w:hAnsi="Times New Roman" w:cs="Times New Roman"/>
        </w:rPr>
        <w:t>софинансированием</w:t>
      </w:r>
      <w:proofErr w:type="spellEnd"/>
      <w:r w:rsidRPr="00C05C44">
        <w:rPr>
          <w:rFonts w:ascii="Times New Roman" w:hAnsi="Times New Roman" w:cs="Times New Roman"/>
        </w:rPr>
        <w:t xml:space="preserve"> за счет средств муниципального образования и наличием внебюджетных источников.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 xml:space="preserve">Уровень </w:t>
      </w:r>
      <w:proofErr w:type="spellStart"/>
      <w:r w:rsidRPr="00C05C44">
        <w:rPr>
          <w:rFonts w:ascii="Times New Roman" w:hAnsi="Times New Roman" w:cs="Times New Roman"/>
        </w:rPr>
        <w:t>софинансирования</w:t>
      </w:r>
      <w:proofErr w:type="spellEnd"/>
      <w:r w:rsidRPr="00C05C44">
        <w:rPr>
          <w:rFonts w:ascii="Times New Roman" w:hAnsi="Times New Roman" w:cs="Times New Roman"/>
        </w:rPr>
        <w:t xml:space="preserve"> планируется за счет средств: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1) республиканского бюджета Республики Адыгея не более: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 xml:space="preserve">50% потребности 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2) местных бюджетов не менее: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50% потребности - для остальных муниципальных образований;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 xml:space="preserve">Заявка на получение субсидии из республиканского бюджета Республики Адыгея представляется муниципальными образованиями в Министерство ежегодно до 1 июля года, предшествующего </w:t>
      </w:r>
      <w:proofErr w:type="gramStart"/>
      <w:r w:rsidRPr="00C05C44">
        <w:rPr>
          <w:rFonts w:ascii="Times New Roman" w:hAnsi="Times New Roman" w:cs="Times New Roman"/>
        </w:rPr>
        <w:t>планируемому</w:t>
      </w:r>
      <w:proofErr w:type="gramEnd"/>
      <w:r w:rsidRPr="00C05C44">
        <w:rPr>
          <w:rFonts w:ascii="Times New Roman" w:hAnsi="Times New Roman" w:cs="Times New Roman"/>
        </w:rPr>
        <w:t>.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 xml:space="preserve">Порядок отбора муниципальных образований для участия в реализации </w:t>
      </w:r>
      <w:r w:rsidR="005F1F05">
        <w:rPr>
          <w:rFonts w:ascii="Times New Roman" w:hAnsi="Times New Roman" w:cs="Times New Roman"/>
        </w:rPr>
        <w:t>программы</w:t>
      </w:r>
      <w:r w:rsidRPr="00C05C44">
        <w:rPr>
          <w:rFonts w:ascii="Times New Roman" w:hAnsi="Times New Roman" w:cs="Times New Roman"/>
        </w:rPr>
        <w:t xml:space="preserve"> определяется Министерством.</w:t>
      </w:r>
    </w:p>
    <w:p w:rsidR="00C05C44" w:rsidRDefault="00C05C44" w:rsidP="00C05C44">
      <w:pPr>
        <w:rPr>
          <w:rFonts w:ascii="Times New Roman" w:hAnsi="Times New Roman" w:cs="Times New Roman"/>
          <w:b/>
          <w:bCs/>
        </w:rPr>
      </w:pPr>
      <w:proofErr w:type="gramStart"/>
      <w:r w:rsidRPr="00C05C44">
        <w:rPr>
          <w:rFonts w:ascii="Times New Roman" w:hAnsi="Times New Roman" w:cs="Times New Roman"/>
        </w:rPr>
        <w:t xml:space="preserve">Распределение субсидий, выделяемых из республиканского бюджета Республики Адыгея между муниципальными образованиями, участвующими в реализации </w:t>
      </w:r>
      <w:r w:rsidR="005F1F05">
        <w:rPr>
          <w:rFonts w:ascii="Times New Roman" w:hAnsi="Times New Roman" w:cs="Times New Roman"/>
        </w:rPr>
        <w:t>программы</w:t>
      </w:r>
      <w:r w:rsidRPr="00C05C44">
        <w:rPr>
          <w:rFonts w:ascii="Times New Roman" w:hAnsi="Times New Roman" w:cs="Times New Roman"/>
        </w:rPr>
        <w:t xml:space="preserve">, осуществляется в соответствии с методикой распределения субсидий из республиканского бюджета Республики Адыгея между муниципальными образованиями, участвующими в реализации </w:t>
      </w:r>
      <w:r w:rsidR="005F1F05">
        <w:rPr>
          <w:rFonts w:ascii="Times New Roman" w:hAnsi="Times New Roman" w:cs="Times New Roman"/>
        </w:rPr>
        <w:t>программы</w:t>
      </w:r>
      <w:r w:rsidRPr="00C05C44">
        <w:rPr>
          <w:rFonts w:ascii="Times New Roman" w:hAnsi="Times New Roman" w:cs="Times New Roman"/>
        </w:rPr>
        <w:t xml:space="preserve"> "Обеспечение инженерной инфраструктурой земельных участков, выделяемых семьям, имеющим трех и более детей" государственной программы Республики Адыгея "Обеспечение доступным и комфортным жильем и коммунальными услугами" на 2014</w:t>
      </w:r>
      <w:proofErr w:type="gramEnd"/>
      <w:r w:rsidRPr="00C05C44">
        <w:rPr>
          <w:rFonts w:ascii="Times New Roman" w:hAnsi="Times New Roman" w:cs="Times New Roman"/>
        </w:rPr>
        <w:t xml:space="preserve"> - 2018 годы, согласно </w:t>
      </w:r>
      <w:hyperlink w:anchor="sub_1301" w:history="1">
        <w:r w:rsidRPr="00C05C44">
          <w:rPr>
            <w:rFonts w:ascii="Times New Roman" w:hAnsi="Times New Roman" w:cs="Times New Roman"/>
          </w:rPr>
          <w:t>приложению</w:t>
        </w:r>
      </w:hyperlink>
      <w:r w:rsidRPr="00C05C44">
        <w:rPr>
          <w:rFonts w:ascii="Times New Roman" w:hAnsi="Times New Roman" w:cs="Times New Roman"/>
        </w:rPr>
        <w:t xml:space="preserve"> к настоящей программе.</w:t>
      </w:r>
    </w:p>
    <w:p w:rsidR="00C05C44" w:rsidRPr="00C05C44" w:rsidRDefault="00C05C44" w:rsidP="00C05C44">
      <w:pPr>
        <w:rPr>
          <w:rFonts w:ascii="Times New Roman" w:hAnsi="Times New Roman" w:cs="Times New Roman"/>
          <w:b/>
          <w:bCs/>
        </w:rPr>
      </w:pPr>
      <w:r w:rsidRPr="00C05C44">
        <w:rPr>
          <w:rFonts w:ascii="Times New Roman" w:hAnsi="Times New Roman" w:cs="Times New Roman"/>
          <w:b/>
          <w:bCs/>
        </w:rPr>
        <w:t>VI</w:t>
      </w:r>
      <w:r w:rsidRPr="00C05C44">
        <w:rPr>
          <w:rFonts w:ascii="Times New Roman" w:hAnsi="Times New Roman" w:cs="Times New Roman"/>
          <w:b/>
          <w:bCs/>
          <w:lang w:val="en-US"/>
        </w:rPr>
        <w:t>II</w:t>
      </w:r>
      <w:r w:rsidRPr="00C05C44">
        <w:rPr>
          <w:rFonts w:ascii="Times New Roman" w:hAnsi="Times New Roman" w:cs="Times New Roman"/>
          <w:b/>
          <w:bCs/>
        </w:rPr>
        <w:t>. Порядок корректировки и внесения изменений в программу.</w:t>
      </w:r>
    </w:p>
    <w:p w:rsidR="00C05C44" w:rsidRPr="00C05C44" w:rsidRDefault="00C05C44" w:rsidP="00190281">
      <w:pPr>
        <w:rPr>
          <w:rFonts w:ascii="Times New Roman" w:hAnsi="Times New Roman" w:cs="Times New Roman"/>
          <w:bCs/>
        </w:rPr>
      </w:pPr>
      <w:r w:rsidRPr="00C05C44">
        <w:rPr>
          <w:rFonts w:ascii="Times New Roman" w:hAnsi="Times New Roman" w:cs="Times New Roman"/>
          <w:bCs/>
        </w:rPr>
        <w:t>Программа может корректироваться в зависимости от наличия подготовленных проектов и исполнения целевых показателей, объемов финансирования.</w:t>
      </w:r>
      <w:bookmarkStart w:id="9" w:name="sub_1301"/>
    </w:p>
    <w:p w:rsidR="005F1F05" w:rsidRDefault="005F1F05" w:rsidP="00C05C44">
      <w:pPr>
        <w:ind w:firstLine="698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5F1F05" w:rsidRDefault="005F1F05" w:rsidP="00C05C44">
      <w:pPr>
        <w:ind w:firstLine="698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5F1F05" w:rsidRDefault="005F1F05" w:rsidP="00C05C44">
      <w:pPr>
        <w:ind w:firstLine="698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5F1F05" w:rsidRDefault="005F1F05" w:rsidP="00C05C44">
      <w:pPr>
        <w:ind w:firstLine="698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5F1F05" w:rsidRDefault="005F1F05" w:rsidP="00C05C44">
      <w:pPr>
        <w:ind w:firstLine="698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5F1F05" w:rsidRDefault="005F1F05" w:rsidP="00C05C44">
      <w:pPr>
        <w:ind w:firstLine="698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5F1F05" w:rsidRDefault="005F1F05" w:rsidP="00C05C44">
      <w:pPr>
        <w:ind w:firstLine="698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63F1E" w:rsidRDefault="00863F1E" w:rsidP="00C05C44">
      <w:pPr>
        <w:ind w:firstLine="698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63F1E" w:rsidRDefault="00863F1E" w:rsidP="00C05C44">
      <w:pPr>
        <w:ind w:firstLine="698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63F1E" w:rsidRDefault="00863F1E" w:rsidP="00C05C44">
      <w:pPr>
        <w:ind w:firstLine="698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05C44" w:rsidRPr="00C05C44" w:rsidRDefault="00C05C44" w:rsidP="00C05C44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C05C44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1</w:t>
      </w:r>
    </w:p>
    <w:bookmarkEnd w:id="9"/>
    <w:p w:rsidR="00C05C44" w:rsidRPr="00C05C44" w:rsidRDefault="00C05C44" w:rsidP="00C05C44">
      <w:pPr>
        <w:ind w:firstLine="69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05C4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к программе </w:t>
      </w:r>
      <w:r w:rsidRPr="00C05C44">
        <w:rPr>
          <w:rFonts w:ascii="Times New Roman" w:hAnsi="Times New Roman" w:cs="Times New Roman"/>
          <w:bCs/>
          <w:sz w:val="20"/>
          <w:szCs w:val="20"/>
        </w:rPr>
        <w:t xml:space="preserve">МО «Кошехабльское сельское поселение» </w:t>
      </w:r>
    </w:p>
    <w:p w:rsidR="00C05C44" w:rsidRPr="00C05C44" w:rsidRDefault="00C05C44" w:rsidP="00C05C44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C05C44">
        <w:rPr>
          <w:rFonts w:ascii="Times New Roman" w:hAnsi="Times New Roman" w:cs="Times New Roman"/>
          <w:bCs/>
          <w:sz w:val="20"/>
          <w:szCs w:val="20"/>
        </w:rPr>
        <w:t xml:space="preserve"> "Обеспечение инженерной инфраструктурой</w:t>
      </w:r>
    </w:p>
    <w:p w:rsidR="00C05C44" w:rsidRPr="00C05C44" w:rsidRDefault="00C05C44" w:rsidP="00C05C44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C05C44">
        <w:rPr>
          <w:rFonts w:ascii="Times New Roman" w:hAnsi="Times New Roman" w:cs="Times New Roman"/>
          <w:bCs/>
          <w:sz w:val="20"/>
          <w:szCs w:val="20"/>
        </w:rPr>
        <w:t>земельных участков, выделяемых семьям, имеющим трех</w:t>
      </w:r>
    </w:p>
    <w:p w:rsidR="00C05C44" w:rsidRPr="00C05C44" w:rsidRDefault="00C05C44" w:rsidP="00C05C44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C05C44">
        <w:rPr>
          <w:rFonts w:ascii="Times New Roman" w:hAnsi="Times New Roman" w:cs="Times New Roman"/>
          <w:bCs/>
          <w:sz w:val="20"/>
          <w:szCs w:val="20"/>
        </w:rPr>
        <w:t>и более детей" государственной программы</w:t>
      </w:r>
    </w:p>
    <w:p w:rsidR="00C05C44" w:rsidRPr="00C05C44" w:rsidRDefault="00C05C44" w:rsidP="00C05C44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C05C44">
        <w:rPr>
          <w:rFonts w:ascii="Times New Roman" w:hAnsi="Times New Roman" w:cs="Times New Roman"/>
          <w:bCs/>
          <w:sz w:val="20"/>
          <w:szCs w:val="20"/>
        </w:rPr>
        <w:t xml:space="preserve">Республики Адыгея "Обеспечение </w:t>
      </w:r>
      <w:proofErr w:type="gramStart"/>
      <w:r w:rsidRPr="00C05C44">
        <w:rPr>
          <w:rFonts w:ascii="Times New Roman" w:hAnsi="Times New Roman" w:cs="Times New Roman"/>
          <w:bCs/>
          <w:sz w:val="20"/>
          <w:szCs w:val="20"/>
        </w:rPr>
        <w:t>доступным</w:t>
      </w:r>
      <w:proofErr w:type="gramEnd"/>
    </w:p>
    <w:p w:rsidR="00C05C44" w:rsidRPr="00C05C44" w:rsidRDefault="00C05C44" w:rsidP="00C05C44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C05C44">
        <w:rPr>
          <w:rFonts w:ascii="Times New Roman" w:hAnsi="Times New Roman" w:cs="Times New Roman"/>
          <w:bCs/>
          <w:sz w:val="20"/>
          <w:szCs w:val="20"/>
        </w:rPr>
        <w:t xml:space="preserve">и комфортным жильем и </w:t>
      </w:r>
      <w:proofErr w:type="gramStart"/>
      <w:r w:rsidRPr="00C05C44">
        <w:rPr>
          <w:rFonts w:ascii="Times New Roman" w:hAnsi="Times New Roman" w:cs="Times New Roman"/>
          <w:bCs/>
          <w:sz w:val="20"/>
          <w:szCs w:val="20"/>
        </w:rPr>
        <w:t>коммунальными</w:t>
      </w:r>
      <w:proofErr w:type="gramEnd"/>
    </w:p>
    <w:p w:rsidR="00C05C44" w:rsidRPr="00C05C44" w:rsidRDefault="00C05C44" w:rsidP="00C05C44">
      <w:pPr>
        <w:ind w:firstLine="698"/>
        <w:jc w:val="right"/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  <w:bCs/>
          <w:sz w:val="20"/>
          <w:szCs w:val="20"/>
        </w:rPr>
        <w:t>услугами" на 2014 - 2018 годы</w:t>
      </w:r>
    </w:p>
    <w:p w:rsidR="00C05C44" w:rsidRPr="00C05C44" w:rsidRDefault="00C05C44" w:rsidP="00C05C44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r w:rsidRPr="00C05C44">
        <w:rPr>
          <w:rFonts w:ascii="Times New Roman" w:hAnsi="Times New Roman" w:cs="Times New Roman"/>
          <w:b/>
          <w:bCs/>
        </w:rPr>
        <w:t>Методика</w:t>
      </w:r>
      <w:r w:rsidRPr="00C05C44">
        <w:rPr>
          <w:rFonts w:ascii="Times New Roman" w:hAnsi="Times New Roman" w:cs="Times New Roman"/>
          <w:b/>
          <w:bCs/>
        </w:rPr>
        <w:br/>
        <w:t>распределения субсидий из республиканского бюджета Республики Адыгея</w:t>
      </w:r>
      <w:r w:rsidRPr="00C05C44">
        <w:rPr>
          <w:rFonts w:ascii="Times New Roman" w:hAnsi="Times New Roman" w:cs="Times New Roman"/>
          <w:b/>
          <w:bCs/>
        </w:rPr>
        <w:br/>
        <w:t>между муниципальными образованиями, участвующими в реализации</w:t>
      </w:r>
      <w:r w:rsidRPr="00C05C44">
        <w:rPr>
          <w:rFonts w:ascii="Times New Roman" w:hAnsi="Times New Roman" w:cs="Times New Roman"/>
          <w:b/>
          <w:bCs/>
        </w:rPr>
        <w:br/>
        <w:t>программы "Обеспечение инженерной инфраструктурой земельных участков,</w:t>
      </w:r>
      <w:r w:rsidRPr="00C05C44">
        <w:rPr>
          <w:rFonts w:ascii="Times New Roman" w:hAnsi="Times New Roman" w:cs="Times New Roman"/>
          <w:b/>
          <w:bCs/>
        </w:rPr>
        <w:br/>
        <w:t>выделяемых семьям, имеющим трех и более детей" государственной программы</w:t>
      </w:r>
      <w:r w:rsidRPr="00C05C44">
        <w:rPr>
          <w:rFonts w:ascii="Times New Roman" w:hAnsi="Times New Roman" w:cs="Times New Roman"/>
          <w:b/>
          <w:bCs/>
        </w:rPr>
        <w:br/>
        <w:t>Республики Адыгея "Обеспечение доступным и комфортным жильем</w:t>
      </w:r>
      <w:r w:rsidRPr="00C05C44">
        <w:rPr>
          <w:rFonts w:ascii="Times New Roman" w:hAnsi="Times New Roman" w:cs="Times New Roman"/>
          <w:b/>
          <w:bCs/>
        </w:rPr>
        <w:br/>
        <w:t>и коммунальными услугами" на 2014 - 2018 годы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 xml:space="preserve">1. Настоящая Методика определяет правила распределения субсидий, выделяемых из республиканского бюджета Республики Адыгея, между муниципальными образованиями, участвующими в реализации </w:t>
      </w:r>
      <w:hyperlink w:anchor="sub_1300" w:history="1">
        <w:r w:rsidRPr="00C05C44">
          <w:rPr>
            <w:rFonts w:ascii="Times New Roman" w:hAnsi="Times New Roman" w:cs="Times New Roman"/>
          </w:rPr>
          <w:t>программы</w:t>
        </w:r>
      </w:hyperlink>
      <w:r w:rsidRPr="00C05C44">
        <w:rPr>
          <w:rFonts w:ascii="Times New Roman" w:hAnsi="Times New Roman" w:cs="Times New Roman"/>
        </w:rPr>
        <w:t xml:space="preserve"> "Обеспечение инженерной инфраструктурой земельных участков, выделяемых семьям, имеющим трех и более детей" государственной программы Республики Адыгея "Обеспечение доступным и комфортным жильем и коммунальными услугами" на 2014 - 2018 годы (далее - программа).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2. Размер субсидий за счет средств республиканского бюджета Республики Адыгея, предоставляемых муниципальным обра</w:t>
      </w:r>
      <w:r w:rsidR="005F1F05">
        <w:rPr>
          <w:rFonts w:ascii="Times New Roman" w:hAnsi="Times New Roman" w:cs="Times New Roman"/>
        </w:rPr>
        <w:t xml:space="preserve">зованиям в рамках реализации </w:t>
      </w:r>
      <w:r w:rsidRPr="00C05C44">
        <w:rPr>
          <w:rFonts w:ascii="Times New Roman" w:hAnsi="Times New Roman" w:cs="Times New Roman"/>
        </w:rPr>
        <w:t>программы: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1) для муниципальных образований "Город Майкоп" и "</w:t>
      </w:r>
      <w:proofErr w:type="spellStart"/>
      <w:r w:rsidRPr="00C05C44">
        <w:rPr>
          <w:rFonts w:ascii="Times New Roman" w:hAnsi="Times New Roman" w:cs="Times New Roman"/>
        </w:rPr>
        <w:t>Тахтамукайский</w:t>
      </w:r>
      <w:proofErr w:type="spellEnd"/>
      <w:r w:rsidRPr="00C05C44">
        <w:rPr>
          <w:rFonts w:ascii="Times New Roman" w:hAnsi="Times New Roman" w:cs="Times New Roman"/>
        </w:rPr>
        <w:t xml:space="preserve"> район" определяется по формуле: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</w:p>
    <w:p w:rsidR="00C05C44" w:rsidRPr="00C05C44" w:rsidRDefault="00C05C44" w:rsidP="00C05C44">
      <w:pPr>
        <w:ind w:firstLine="698"/>
        <w:jc w:val="center"/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  <w:noProof/>
        </w:rPr>
        <w:drawing>
          <wp:inline distT="0" distB="0" distL="0" distR="0" wp14:anchorId="7A7DC268" wp14:editId="45981022">
            <wp:extent cx="1323975" cy="200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где: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  <w:noProof/>
        </w:rPr>
        <w:drawing>
          <wp:inline distT="0" distB="0" distL="0" distR="0" wp14:anchorId="75AFC808" wp14:editId="7399D962">
            <wp:extent cx="523875" cy="200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C44">
        <w:rPr>
          <w:rFonts w:ascii="Times New Roman" w:hAnsi="Times New Roman" w:cs="Times New Roman"/>
        </w:rPr>
        <w:t xml:space="preserve"> - размер субсидий, предоставляемых муниципальному образованию "Город Майкоп" и муниципальному образованию "</w:t>
      </w:r>
      <w:proofErr w:type="spellStart"/>
      <w:r w:rsidRPr="00C05C44">
        <w:rPr>
          <w:rFonts w:ascii="Times New Roman" w:hAnsi="Times New Roman" w:cs="Times New Roman"/>
        </w:rPr>
        <w:t>Тахтамукайский</w:t>
      </w:r>
      <w:proofErr w:type="spellEnd"/>
      <w:r w:rsidRPr="00C05C44">
        <w:rPr>
          <w:rFonts w:ascii="Times New Roman" w:hAnsi="Times New Roman" w:cs="Times New Roman"/>
        </w:rPr>
        <w:t xml:space="preserve"> район", в рублях от общей стоимости работ;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  <w:noProof/>
        </w:rPr>
        <w:drawing>
          <wp:inline distT="0" distB="0" distL="0" distR="0" wp14:anchorId="703575D1" wp14:editId="4DF5BE73">
            <wp:extent cx="333375" cy="200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C44">
        <w:rPr>
          <w:rFonts w:ascii="Times New Roman" w:hAnsi="Times New Roman" w:cs="Times New Roman"/>
        </w:rPr>
        <w:t>- общая стоимость работ по указанным муниципальным образованиям согласно проектно-сметной документации без учета стоимости проектно-изыскательских работ;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2) для остальных муниципальных образований: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</w:p>
    <w:p w:rsidR="00C05C44" w:rsidRPr="00C05C44" w:rsidRDefault="00C05C44" w:rsidP="00C05C44">
      <w:pPr>
        <w:ind w:firstLine="698"/>
        <w:jc w:val="center"/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  <w:noProof/>
        </w:rPr>
        <w:drawing>
          <wp:inline distT="0" distB="0" distL="0" distR="0" wp14:anchorId="67980E6D" wp14:editId="4F6E64D5">
            <wp:extent cx="1323975" cy="200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</w:rPr>
        <w:t>где: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 w:rsidRPr="00C05C44">
        <w:rPr>
          <w:rFonts w:ascii="Times New Roman" w:hAnsi="Times New Roman" w:cs="Times New Roman"/>
          <w:noProof/>
        </w:rPr>
        <w:drawing>
          <wp:inline distT="0" distB="0" distL="0" distR="0" wp14:anchorId="591F152C" wp14:editId="187C1200">
            <wp:extent cx="523875" cy="200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C44">
        <w:rPr>
          <w:rFonts w:ascii="Times New Roman" w:hAnsi="Times New Roman" w:cs="Times New Roman"/>
        </w:rPr>
        <w:t xml:space="preserve"> - размер субсидий, предоставляемых остальным муниципальным образованиям;</w:t>
      </w:r>
    </w:p>
    <w:p w:rsidR="00C05C44" w:rsidRPr="00C05C44" w:rsidRDefault="00C05C44" w:rsidP="00C05C44">
      <w:pPr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noProof/>
          <w:sz w:val="22"/>
          <w:szCs w:val="22"/>
        </w:rPr>
        <w:drawing>
          <wp:inline distT="0" distB="0" distL="0" distR="0">
            <wp:extent cx="333375" cy="2000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C44">
        <w:rPr>
          <w:rFonts w:ascii="Times New Roman" w:hAnsi="Times New Roman" w:cs="Times New Roman"/>
        </w:rPr>
        <w:t xml:space="preserve"> - общая стоимость работ по остальным муниципальным образованиям согласно проектно-сметной документации без учета стоимости проектно-изыскательских работ.   </w:t>
      </w:r>
    </w:p>
    <w:p w:rsidR="00C05C44" w:rsidRDefault="00C05C44" w:rsidP="00C05C44">
      <w:pPr>
        <w:rPr>
          <w:rFonts w:ascii="Times New Roman" w:hAnsi="Times New Roman" w:cs="Times New Roman"/>
        </w:rPr>
      </w:pPr>
    </w:p>
    <w:p w:rsidR="00044FEB" w:rsidRDefault="00044FEB" w:rsidP="00C05C44">
      <w:pPr>
        <w:rPr>
          <w:rFonts w:ascii="Times New Roman" w:hAnsi="Times New Roman" w:cs="Times New Roman"/>
        </w:rPr>
      </w:pPr>
    </w:p>
    <w:p w:rsidR="00044FEB" w:rsidRDefault="00044FEB" w:rsidP="00C05C44">
      <w:pPr>
        <w:rPr>
          <w:rFonts w:ascii="Times New Roman" w:hAnsi="Times New Roman" w:cs="Times New Roman"/>
        </w:rPr>
      </w:pPr>
    </w:p>
    <w:p w:rsidR="00044FEB" w:rsidRDefault="00044FEB" w:rsidP="00C05C44">
      <w:pPr>
        <w:rPr>
          <w:rFonts w:ascii="Times New Roman" w:hAnsi="Times New Roman" w:cs="Times New Roman"/>
        </w:rPr>
      </w:pPr>
    </w:p>
    <w:p w:rsidR="00044FEB" w:rsidRDefault="00044FEB" w:rsidP="00C05C44">
      <w:pPr>
        <w:rPr>
          <w:rFonts w:ascii="Times New Roman" w:hAnsi="Times New Roman" w:cs="Times New Roman"/>
        </w:rPr>
      </w:pPr>
    </w:p>
    <w:p w:rsidR="00462D5D" w:rsidRDefault="00462D5D" w:rsidP="00C05C44">
      <w:pPr>
        <w:rPr>
          <w:rFonts w:ascii="Times New Roman" w:hAnsi="Times New Roman" w:cs="Times New Roman"/>
        </w:rPr>
      </w:pPr>
    </w:p>
    <w:p w:rsidR="00462D5D" w:rsidRDefault="00462D5D" w:rsidP="00C05C44">
      <w:pPr>
        <w:rPr>
          <w:rFonts w:ascii="Times New Roman" w:hAnsi="Times New Roman" w:cs="Times New Roman"/>
        </w:rPr>
      </w:pPr>
    </w:p>
    <w:p w:rsidR="00462D5D" w:rsidRDefault="00462D5D" w:rsidP="00C05C44">
      <w:pPr>
        <w:rPr>
          <w:rFonts w:ascii="Times New Roman" w:hAnsi="Times New Roman" w:cs="Times New Roman"/>
        </w:rPr>
      </w:pPr>
    </w:p>
    <w:p w:rsidR="005F1F05" w:rsidRDefault="005F1F05" w:rsidP="00044FEB">
      <w:pPr>
        <w:ind w:firstLine="698"/>
        <w:jc w:val="right"/>
        <w:rPr>
          <w:rFonts w:ascii="Times New Roman" w:hAnsi="Times New Roman" w:cs="Times New Roman"/>
          <w:bCs/>
          <w:sz w:val="20"/>
          <w:szCs w:val="20"/>
        </w:rPr>
        <w:sectPr w:rsidR="005F1F05" w:rsidSect="00462D5D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044FEB" w:rsidRPr="00044FEB" w:rsidRDefault="00044FEB" w:rsidP="00044FEB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044FEB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2</w:t>
      </w:r>
    </w:p>
    <w:p w:rsidR="00044FEB" w:rsidRPr="00044FEB" w:rsidRDefault="00044FEB" w:rsidP="00044FEB">
      <w:pPr>
        <w:ind w:firstLine="698"/>
        <w:jc w:val="right"/>
        <w:rPr>
          <w:rFonts w:ascii="Times New Roman" w:hAnsi="Times New Roman" w:cs="Times New Roman"/>
          <w:bCs/>
          <w:color w:val="26282F"/>
          <w:sz w:val="20"/>
          <w:szCs w:val="20"/>
        </w:rPr>
      </w:pPr>
      <w:r w:rsidRPr="00044FE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к </w:t>
      </w:r>
      <w:hyperlink w:anchor="sub_1300" w:history="1">
        <w:r w:rsidRPr="00044FEB">
          <w:rPr>
            <w:rFonts w:ascii="Times New Roman" w:hAnsi="Times New Roman" w:cs="Times New Roman"/>
            <w:bCs/>
            <w:sz w:val="20"/>
            <w:szCs w:val="20"/>
          </w:rPr>
          <w:t>программе</w:t>
        </w:r>
      </w:hyperlink>
      <w:r w:rsidRPr="00044FE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044FEB">
        <w:rPr>
          <w:rFonts w:ascii="Times New Roman" w:hAnsi="Times New Roman" w:cs="Times New Roman"/>
          <w:bCs/>
          <w:sz w:val="20"/>
          <w:szCs w:val="20"/>
        </w:rPr>
        <w:t xml:space="preserve">МО «Кошехабльское сельское поселение»  </w:t>
      </w:r>
    </w:p>
    <w:p w:rsidR="00044FEB" w:rsidRPr="00044FEB" w:rsidRDefault="00044FEB" w:rsidP="00044FEB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044FEB">
        <w:rPr>
          <w:rFonts w:ascii="Times New Roman" w:hAnsi="Times New Roman" w:cs="Times New Roman"/>
          <w:bCs/>
          <w:sz w:val="20"/>
          <w:szCs w:val="20"/>
        </w:rPr>
        <w:t>"Обеспечение инженерной инфраструктурой</w:t>
      </w:r>
    </w:p>
    <w:p w:rsidR="00044FEB" w:rsidRPr="00044FEB" w:rsidRDefault="00044FEB" w:rsidP="00044FEB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044FEB">
        <w:rPr>
          <w:rFonts w:ascii="Times New Roman" w:hAnsi="Times New Roman" w:cs="Times New Roman"/>
          <w:bCs/>
          <w:sz w:val="20"/>
          <w:szCs w:val="20"/>
        </w:rPr>
        <w:t>земельных участков, выделяемых семьям, имеющим трех</w:t>
      </w:r>
    </w:p>
    <w:p w:rsidR="00044FEB" w:rsidRPr="00044FEB" w:rsidRDefault="00044FEB" w:rsidP="00044FEB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044FEB">
        <w:rPr>
          <w:rFonts w:ascii="Times New Roman" w:hAnsi="Times New Roman" w:cs="Times New Roman"/>
          <w:bCs/>
          <w:sz w:val="20"/>
          <w:szCs w:val="20"/>
        </w:rPr>
        <w:t>и более детей" государственной программы</w:t>
      </w:r>
    </w:p>
    <w:p w:rsidR="00044FEB" w:rsidRPr="00044FEB" w:rsidRDefault="00044FEB" w:rsidP="00044FEB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044FEB">
        <w:rPr>
          <w:rFonts w:ascii="Times New Roman" w:hAnsi="Times New Roman" w:cs="Times New Roman"/>
          <w:bCs/>
          <w:sz w:val="20"/>
          <w:szCs w:val="20"/>
        </w:rPr>
        <w:t xml:space="preserve">Республики Адыгея "Обеспечение </w:t>
      </w:r>
      <w:proofErr w:type="gramStart"/>
      <w:r w:rsidRPr="00044FEB">
        <w:rPr>
          <w:rFonts w:ascii="Times New Roman" w:hAnsi="Times New Roman" w:cs="Times New Roman"/>
          <w:bCs/>
          <w:sz w:val="20"/>
          <w:szCs w:val="20"/>
        </w:rPr>
        <w:t>доступным</w:t>
      </w:r>
      <w:proofErr w:type="gramEnd"/>
    </w:p>
    <w:p w:rsidR="00044FEB" w:rsidRPr="00044FEB" w:rsidRDefault="00044FEB" w:rsidP="00044FEB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044FEB">
        <w:rPr>
          <w:rFonts w:ascii="Times New Roman" w:hAnsi="Times New Roman" w:cs="Times New Roman"/>
          <w:bCs/>
          <w:sz w:val="20"/>
          <w:szCs w:val="20"/>
        </w:rPr>
        <w:t xml:space="preserve">и комфортным жильем и </w:t>
      </w:r>
      <w:proofErr w:type="gramStart"/>
      <w:r w:rsidRPr="00044FEB">
        <w:rPr>
          <w:rFonts w:ascii="Times New Roman" w:hAnsi="Times New Roman" w:cs="Times New Roman"/>
          <w:bCs/>
          <w:sz w:val="20"/>
          <w:szCs w:val="20"/>
        </w:rPr>
        <w:t>коммунальными</w:t>
      </w:r>
      <w:proofErr w:type="gramEnd"/>
    </w:p>
    <w:p w:rsidR="00044FEB" w:rsidRPr="00044FEB" w:rsidRDefault="00044FEB" w:rsidP="00044FEB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044FEB">
        <w:rPr>
          <w:rFonts w:ascii="Times New Roman" w:hAnsi="Times New Roman" w:cs="Times New Roman"/>
          <w:bCs/>
          <w:sz w:val="20"/>
          <w:szCs w:val="20"/>
        </w:rPr>
        <w:t>услугами" на 2014 - 2018 годы</w:t>
      </w:r>
    </w:p>
    <w:p w:rsidR="00044FEB" w:rsidRPr="00044FEB" w:rsidRDefault="00044FEB" w:rsidP="00044FEB">
      <w:pPr>
        <w:rPr>
          <w:rFonts w:ascii="Times New Roman" w:hAnsi="Times New Roman" w:cs="Times New Roman"/>
        </w:rPr>
      </w:pPr>
    </w:p>
    <w:p w:rsidR="00044FEB" w:rsidRPr="00044FEB" w:rsidRDefault="00044FEB" w:rsidP="00044FEB">
      <w:pPr>
        <w:widowControl/>
        <w:autoSpaceDE/>
        <w:autoSpaceDN/>
        <w:adjustRightInd/>
        <w:spacing w:after="200"/>
        <w:ind w:firstLine="0"/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44FEB">
        <w:rPr>
          <w:rFonts w:ascii="Times New Roman" w:eastAsia="Calibri" w:hAnsi="Times New Roman" w:cs="Times New Roman"/>
          <w:b/>
          <w:lang w:eastAsia="en-US"/>
        </w:rPr>
        <w:t>ИНФОРМАЦИЯ</w:t>
      </w:r>
    </w:p>
    <w:p w:rsidR="00044FEB" w:rsidRPr="00044FEB" w:rsidRDefault="00044FEB" w:rsidP="00044FEB">
      <w:pPr>
        <w:widowControl/>
        <w:autoSpaceDE/>
        <w:autoSpaceDN/>
        <w:adjustRightInd/>
        <w:spacing w:after="200"/>
        <w:ind w:firstLine="0"/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44FEB">
        <w:rPr>
          <w:rFonts w:ascii="Times New Roman" w:eastAsia="Calibri" w:hAnsi="Times New Roman" w:cs="Times New Roman"/>
          <w:b/>
          <w:lang w:eastAsia="en-US"/>
        </w:rPr>
        <w:t xml:space="preserve">по обеспечению инженерной инфраструктурой земельных участков, выделяемых семьям, имеющим трех и более детей </w:t>
      </w:r>
      <w:proofErr w:type="gramStart"/>
      <w:r w:rsidRPr="00044FEB">
        <w:rPr>
          <w:rFonts w:ascii="Times New Roman" w:eastAsia="Calibri" w:hAnsi="Times New Roman" w:cs="Times New Roman"/>
          <w:b/>
          <w:lang w:eastAsia="en-US"/>
        </w:rPr>
        <w:t>в</w:t>
      </w:r>
      <w:proofErr w:type="gramEnd"/>
      <w:r w:rsidRPr="00044FEB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044FEB" w:rsidRPr="00044FEB" w:rsidRDefault="00044FEB" w:rsidP="00044FEB">
      <w:pPr>
        <w:widowControl/>
        <w:autoSpaceDE/>
        <w:autoSpaceDN/>
        <w:adjustRightInd/>
        <w:spacing w:after="200"/>
        <w:ind w:firstLine="0"/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44FEB">
        <w:rPr>
          <w:rFonts w:ascii="Times New Roman" w:eastAsia="Calibri" w:hAnsi="Times New Roman" w:cs="Times New Roman"/>
          <w:b/>
          <w:lang w:eastAsia="en-US"/>
        </w:rPr>
        <w:t>МО «Кошехабльское сельское поселение»</w:t>
      </w:r>
    </w:p>
    <w:p w:rsidR="00044FEB" w:rsidRPr="00044FEB" w:rsidRDefault="00044FEB" w:rsidP="00044FEB">
      <w:pPr>
        <w:widowControl/>
        <w:autoSpaceDE/>
        <w:autoSpaceDN/>
        <w:adjustRightInd/>
        <w:spacing w:after="200"/>
        <w:ind w:firstLine="0"/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Style w:val="a6"/>
        <w:tblW w:w="5325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697"/>
        <w:gridCol w:w="1818"/>
        <w:gridCol w:w="1181"/>
        <w:gridCol w:w="2455"/>
        <w:gridCol w:w="867"/>
        <w:gridCol w:w="1155"/>
        <w:gridCol w:w="1155"/>
        <w:gridCol w:w="738"/>
        <w:gridCol w:w="998"/>
        <w:gridCol w:w="863"/>
        <w:gridCol w:w="725"/>
        <w:gridCol w:w="722"/>
        <w:gridCol w:w="1300"/>
        <w:gridCol w:w="1374"/>
      </w:tblGrid>
      <w:tr w:rsidR="00044FEB" w:rsidRPr="00044FEB" w:rsidTr="00044FEB">
        <w:tc>
          <w:tcPr>
            <w:tcW w:w="217" w:type="pct"/>
            <w:vMerge w:val="restar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66" w:type="pct"/>
            <w:vMerge w:val="restar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месторасположение земельного участка, планируемого к обеспечению инженерной инфраструктурой с ориентацией по сторонам света (часть, окраина)</w:t>
            </w:r>
          </w:p>
        </w:tc>
        <w:tc>
          <w:tcPr>
            <w:tcW w:w="368" w:type="pct"/>
            <w:vMerge w:val="restar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площадь земельного участка, планируемого к обеспечению инженерной инфраструктурой, </w:t>
            </w:r>
            <w:proofErr w:type="gramStart"/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</w:t>
            </w:r>
            <w:proofErr w:type="gramEnd"/>
          </w:p>
        </w:tc>
        <w:tc>
          <w:tcPr>
            <w:tcW w:w="765" w:type="pct"/>
            <w:vMerge w:val="restar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муниципального образования, наименование объектов</w:t>
            </w:r>
          </w:p>
        </w:tc>
        <w:tc>
          <w:tcPr>
            <w:tcW w:w="270" w:type="pct"/>
            <w:vMerge w:val="restar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срок разработки проектно-сметной документации</w:t>
            </w:r>
          </w:p>
        </w:tc>
        <w:tc>
          <w:tcPr>
            <w:tcW w:w="360" w:type="pct"/>
            <w:vMerge w:val="restar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период строительства</w:t>
            </w:r>
          </w:p>
        </w:tc>
        <w:tc>
          <w:tcPr>
            <w:tcW w:w="1620" w:type="pct"/>
            <w:gridSpan w:val="6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планируемая стоимость строительства</w:t>
            </w:r>
          </w:p>
        </w:tc>
        <w:tc>
          <w:tcPr>
            <w:tcW w:w="834" w:type="pct"/>
            <w:gridSpan w:val="2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показатели эффективности</w:t>
            </w:r>
          </w:p>
        </w:tc>
      </w:tr>
      <w:tr w:rsidR="00044FEB" w:rsidRPr="00044FEB" w:rsidTr="00044FEB">
        <w:tc>
          <w:tcPr>
            <w:tcW w:w="217" w:type="pct"/>
            <w:vMerge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vMerge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vMerge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  <w:vMerge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0" w:type="pct"/>
            <w:vMerge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0" w:type="pct"/>
            <w:vMerge w:val="restar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всего, тыс. руб.</w:t>
            </w:r>
          </w:p>
        </w:tc>
        <w:tc>
          <w:tcPr>
            <w:tcW w:w="1260" w:type="pct"/>
            <w:gridSpan w:val="5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 по годам</w:t>
            </w:r>
          </w:p>
        </w:tc>
        <w:tc>
          <w:tcPr>
            <w:tcW w:w="405" w:type="pct"/>
            <w:vMerge w:val="restar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семей,  имеющих трех и более детей, обеспеченных инженерной инфраструктурой</w:t>
            </w:r>
          </w:p>
        </w:tc>
        <w:tc>
          <w:tcPr>
            <w:tcW w:w="429" w:type="pct"/>
            <w:vMerge w:val="restar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процент обеспеченности земельных участков, предоставленных семьям, имеющим трех и более детей</w:t>
            </w:r>
          </w:p>
        </w:tc>
      </w:tr>
      <w:tr w:rsidR="00044FEB" w:rsidRPr="00044FEB" w:rsidTr="00044FEB">
        <w:trPr>
          <w:cantSplit/>
          <w:trHeight w:val="1134"/>
        </w:trPr>
        <w:tc>
          <w:tcPr>
            <w:tcW w:w="217" w:type="pct"/>
            <w:vMerge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  <w:vMerge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vMerge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  <w:vMerge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0" w:type="pct"/>
            <w:vMerge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0" w:type="pct"/>
            <w:vMerge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0" w:type="pct"/>
            <w:textDirection w:val="btLr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311" w:type="pct"/>
            <w:textDirection w:val="btLr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269" w:type="pct"/>
            <w:textDirection w:val="btLr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226" w:type="pct"/>
            <w:textDirection w:val="btLr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25" w:type="pct"/>
            <w:textDirection w:val="btLr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405" w:type="pct"/>
            <w:vMerge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vMerge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4FEB" w:rsidRPr="00044FEB" w:rsidTr="00044FEB">
        <w:tc>
          <w:tcPr>
            <w:tcW w:w="217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6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юго-западная часть </w:t>
            </w:r>
            <w:proofErr w:type="spellStart"/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proofErr w:type="gramStart"/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.К</w:t>
            </w:r>
            <w:proofErr w:type="gramEnd"/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ошехабль</w:t>
            </w:r>
            <w:proofErr w:type="spellEnd"/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микрорайон «Молодежный»</w:t>
            </w:r>
          </w:p>
        </w:tc>
        <w:tc>
          <w:tcPr>
            <w:tcW w:w="368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765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 «Кошехабльское сельское поселение»</w:t>
            </w:r>
          </w:p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360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2018-2022</w:t>
            </w:r>
          </w:p>
        </w:tc>
        <w:tc>
          <w:tcPr>
            <w:tcW w:w="360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47332,29</w:t>
            </w:r>
          </w:p>
        </w:tc>
        <w:tc>
          <w:tcPr>
            <w:tcW w:w="230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311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13400</w:t>
            </w:r>
          </w:p>
        </w:tc>
        <w:tc>
          <w:tcPr>
            <w:tcW w:w="269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18400</w:t>
            </w:r>
          </w:p>
        </w:tc>
        <w:tc>
          <w:tcPr>
            <w:tcW w:w="226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5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4FEB" w:rsidRPr="00044FEB" w:rsidTr="00044FEB">
        <w:tc>
          <w:tcPr>
            <w:tcW w:w="217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Водоснабжение-8,0км</w:t>
            </w:r>
          </w:p>
        </w:tc>
        <w:tc>
          <w:tcPr>
            <w:tcW w:w="270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0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0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20000</w:t>
            </w:r>
          </w:p>
        </w:tc>
        <w:tc>
          <w:tcPr>
            <w:tcW w:w="230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1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269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226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225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5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4FEB" w:rsidRPr="00044FEB" w:rsidTr="00044FEB">
        <w:tc>
          <w:tcPr>
            <w:tcW w:w="217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Газоснабжение-8,0км</w:t>
            </w:r>
          </w:p>
        </w:tc>
        <w:tc>
          <w:tcPr>
            <w:tcW w:w="270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0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0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230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1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6000</w:t>
            </w:r>
          </w:p>
        </w:tc>
        <w:tc>
          <w:tcPr>
            <w:tcW w:w="269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6000</w:t>
            </w:r>
          </w:p>
        </w:tc>
        <w:tc>
          <w:tcPr>
            <w:tcW w:w="226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5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4FEB" w:rsidRPr="00044FEB" w:rsidTr="00044FEB">
        <w:tc>
          <w:tcPr>
            <w:tcW w:w="217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Электроснабжение-8,0км</w:t>
            </w:r>
          </w:p>
        </w:tc>
        <w:tc>
          <w:tcPr>
            <w:tcW w:w="270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0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0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230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1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2400</w:t>
            </w:r>
          </w:p>
        </w:tc>
        <w:tc>
          <w:tcPr>
            <w:tcW w:w="269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2400</w:t>
            </w:r>
          </w:p>
        </w:tc>
        <w:tc>
          <w:tcPr>
            <w:tcW w:w="226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5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4FEB" w:rsidRPr="00044FEB" w:rsidTr="00044FEB">
        <w:tc>
          <w:tcPr>
            <w:tcW w:w="217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6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Автомобильные дороги-5,0км</w:t>
            </w:r>
          </w:p>
        </w:tc>
        <w:tc>
          <w:tcPr>
            <w:tcW w:w="270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0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0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10532,290</w:t>
            </w:r>
          </w:p>
        </w:tc>
        <w:tc>
          <w:tcPr>
            <w:tcW w:w="230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311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2032,290</w:t>
            </w:r>
          </w:p>
        </w:tc>
        <w:tc>
          <w:tcPr>
            <w:tcW w:w="269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3500</w:t>
            </w:r>
          </w:p>
        </w:tc>
        <w:tc>
          <w:tcPr>
            <w:tcW w:w="226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4F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5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</w:tcPr>
          <w:p w:rsidR="00044FEB" w:rsidRPr="00044FEB" w:rsidRDefault="00044FEB" w:rsidP="0004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44FEB" w:rsidRPr="00044FEB" w:rsidRDefault="00044FEB" w:rsidP="00044FEB">
      <w:pPr>
        <w:widowControl/>
        <w:autoSpaceDE/>
        <w:autoSpaceDN/>
        <w:adjustRightInd/>
        <w:spacing w:after="200"/>
        <w:ind w:firstLine="0"/>
        <w:contextualSpacing/>
        <w:jc w:val="left"/>
        <w:rPr>
          <w:rFonts w:ascii="Times New Roman" w:eastAsia="Calibri" w:hAnsi="Times New Roman" w:cs="Times New Roman"/>
          <w:lang w:eastAsia="en-US"/>
        </w:rPr>
      </w:pPr>
    </w:p>
    <w:p w:rsidR="00044FEB" w:rsidRPr="00044FEB" w:rsidRDefault="00044FEB" w:rsidP="00044FEB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sectPr w:rsidR="00044FEB" w:rsidRPr="00044FEB" w:rsidSect="005F1F05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011C1"/>
    <w:multiLevelType w:val="hybridMultilevel"/>
    <w:tmpl w:val="DE2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41"/>
    <w:rsid w:val="00044FEB"/>
    <w:rsid w:val="00122200"/>
    <w:rsid w:val="00180614"/>
    <w:rsid w:val="00190281"/>
    <w:rsid w:val="00462D5D"/>
    <w:rsid w:val="00552EDC"/>
    <w:rsid w:val="005F1F05"/>
    <w:rsid w:val="007B4906"/>
    <w:rsid w:val="00863F1E"/>
    <w:rsid w:val="00922305"/>
    <w:rsid w:val="009A48C0"/>
    <w:rsid w:val="009E3577"/>
    <w:rsid w:val="00A426C0"/>
    <w:rsid w:val="00A75041"/>
    <w:rsid w:val="00AC3213"/>
    <w:rsid w:val="00BE04D7"/>
    <w:rsid w:val="00C05C44"/>
    <w:rsid w:val="00C61FF9"/>
    <w:rsid w:val="00D1007A"/>
    <w:rsid w:val="00E35298"/>
    <w:rsid w:val="00E4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3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30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2305"/>
    <w:pPr>
      <w:ind w:left="720"/>
      <w:contextualSpacing/>
    </w:pPr>
  </w:style>
  <w:style w:type="table" w:styleId="a6">
    <w:name w:val="Table Grid"/>
    <w:basedOn w:val="a1"/>
    <w:uiPriority w:val="59"/>
    <w:rsid w:val="00044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3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30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2305"/>
    <w:pPr>
      <w:ind w:left="720"/>
      <w:contextualSpacing/>
    </w:pPr>
  </w:style>
  <w:style w:type="table" w:styleId="a6">
    <w:name w:val="Table Grid"/>
    <w:basedOn w:val="a1"/>
    <w:uiPriority w:val="59"/>
    <w:rsid w:val="00044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25362.1000" TargetMode="External"/><Relationship Id="rId13" Type="http://schemas.openxmlformats.org/officeDocument/2006/relationships/image" Target="media/image5.emf"/><Relationship Id="rId3" Type="http://schemas.microsoft.com/office/2007/relationships/stylesWithEffects" Target="stylesWithEffects.xml"/><Relationship Id="rId7" Type="http://schemas.openxmlformats.org/officeDocument/2006/relationships/hyperlink" Target="garantF1://70070944.0" TargetMode="Externa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garantF1://32225362.0" TargetMode="Externa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21</cp:revision>
  <cp:lastPrinted>2018-07-16T11:44:00Z</cp:lastPrinted>
  <dcterms:created xsi:type="dcterms:W3CDTF">2018-06-08T06:51:00Z</dcterms:created>
  <dcterms:modified xsi:type="dcterms:W3CDTF">2018-07-16T11:53:00Z</dcterms:modified>
</cp:coreProperties>
</file>