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AC185A" w:rsidRPr="00AC185A" w:rsidTr="003E45E3">
        <w:trPr>
          <w:trHeight w:val="1247"/>
        </w:trPr>
        <w:tc>
          <w:tcPr>
            <w:tcW w:w="4395" w:type="dxa"/>
          </w:tcPr>
          <w:p w:rsidR="00AC185A" w:rsidRPr="00AC185A" w:rsidRDefault="00AC185A" w:rsidP="00AC185A">
            <w:pPr>
              <w:spacing w:line="276" w:lineRule="auto"/>
              <w:jc w:val="center"/>
              <w:rPr>
                <w:rFonts w:cstheme="minorBidi"/>
                <w:b/>
                <w:sz w:val="4"/>
                <w:szCs w:val="22"/>
              </w:rPr>
            </w:pPr>
            <w:r w:rsidRPr="00AC185A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DAB80DC" wp14:editId="177B724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815340</wp:posOffset>
                      </wp:positionV>
                      <wp:extent cx="6467475" cy="0"/>
                      <wp:effectExtent l="0" t="19050" r="9525" b="38100"/>
                      <wp:wrapNone/>
                      <wp:docPr id="2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64.2pt" to="505.3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AC185A">
              <w:rPr>
                <w:rFonts w:cstheme="minorBidi"/>
                <w:b/>
                <w:sz w:val="4"/>
                <w:szCs w:val="22"/>
              </w:rPr>
              <w:t>.</w:t>
            </w:r>
          </w:p>
          <w:p w:rsidR="00AC185A" w:rsidRPr="00AC185A" w:rsidRDefault="00AC185A" w:rsidP="00AC185A">
            <w:pPr>
              <w:spacing w:line="276" w:lineRule="auto"/>
              <w:jc w:val="center"/>
              <w:rPr>
                <w:rFonts w:cstheme="minorBidi"/>
                <w:b/>
                <w:caps/>
                <w:sz w:val="4"/>
                <w:szCs w:val="22"/>
              </w:rPr>
            </w:pPr>
            <w:r w:rsidRPr="00AC185A">
              <w:rPr>
                <w:rFonts w:cstheme="minorBidi"/>
                <w:b/>
                <w:sz w:val="20"/>
                <w:szCs w:val="22"/>
              </w:rPr>
              <w:t>РЕСПУБЛИКА АДЫГЕЯ</w:t>
            </w:r>
          </w:p>
          <w:p w:rsidR="00AC185A" w:rsidRPr="00AC185A" w:rsidRDefault="00AC185A" w:rsidP="00AC185A">
            <w:pPr>
              <w:spacing w:line="276" w:lineRule="auto"/>
              <w:jc w:val="center"/>
              <w:rPr>
                <w:rFonts w:cstheme="minorBidi"/>
                <w:b/>
                <w:caps/>
                <w:sz w:val="4"/>
                <w:szCs w:val="22"/>
              </w:rPr>
            </w:pPr>
          </w:p>
          <w:p w:rsidR="00AC185A" w:rsidRPr="00AC185A" w:rsidRDefault="00AC185A" w:rsidP="00AC185A">
            <w:pPr>
              <w:spacing w:line="276" w:lineRule="auto"/>
              <w:jc w:val="center"/>
              <w:rPr>
                <w:rFonts w:cstheme="minorBidi"/>
                <w:b/>
                <w:sz w:val="22"/>
                <w:szCs w:val="22"/>
              </w:rPr>
            </w:pPr>
            <w:r w:rsidRPr="00AC185A">
              <w:rPr>
                <w:rFonts w:cstheme="minorBidi"/>
                <w:b/>
                <w:sz w:val="20"/>
                <w:szCs w:val="22"/>
              </w:rPr>
              <w:t>АДМИНИСТРАЦИЯ</w:t>
            </w:r>
            <w:r w:rsidRPr="00AC185A">
              <w:rPr>
                <w:rFonts w:cstheme="minorBidi"/>
                <w:b/>
                <w:sz w:val="22"/>
                <w:szCs w:val="22"/>
              </w:rPr>
              <w:t xml:space="preserve"> </w:t>
            </w:r>
            <w:r w:rsidRPr="00AC185A">
              <w:rPr>
                <w:rFonts w:cstheme="minorBidi"/>
                <w:b/>
                <w:caps/>
                <w:sz w:val="20"/>
                <w:szCs w:val="22"/>
              </w:rPr>
              <w:t xml:space="preserve">Муниципального образования </w:t>
            </w:r>
            <w:r w:rsidRPr="00AC185A">
              <w:rPr>
                <w:rFonts w:cstheme="minorBidi"/>
                <w:b/>
                <w:sz w:val="22"/>
                <w:szCs w:val="22"/>
              </w:rPr>
              <w:t>«</w:t>
            </w:r>
            <w:r w:rsidRPr="00AC185A">
              <w:rPr>
                <w:rFonts w:cstheme="minorBidi"/>
                <w:b/>
                <w:sz w:val="20"/>
                <w:szCs w:val="22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AC185A" w:rsidRPr="00AC185A" w:rsidRDefault="00AC185A" w:rsidP="00AC185A">
            <w:pPr>
              <w:spacing w:line="276" w:lineRule="auto"/>
              <w:jc w:val="center"/>
              <w:rPr>
                <w:rFonts w:cstheme="minorBidi"/>
                <w:b/>
                <w:sz w:val="20"/>
                <w:szCs w:val="22"/>
              </w:rPr>
            </w:pPr>
            <w:r w:rsidRPr="00AC185A">
              <w:rPr>
                <w:rFonts w:cstheme="minorBidi"/>
                <w:noProof/>
                <w:sz w:val="28"/>
                <w:szCs w:val="28"/>
              </w:rPr>
              <w:drawing>
                <wp:inline distT="0" distB="0" distL="0" distR="0" wp14:anchorId="75DBFF62" wp14:editId="13E13A88">
                  <wp:extent cx="847725" cy="819150"/>
                  <wp:effectExtent l="0" t="0" r="9525" b="0"/>
                  <wp:docPr id="1" name="Рисунок 2" descr="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AC185A" w:rsidRPr="00AC185A" w:rsidRDefault="00AC185A" w:rsidP="00AC185A">
            <w:pPr>
              <w:spacing w:line="276" w:lineRule="auto"/>
              <w:jc w:val="center"/>
              <w:rPr>
                <w:rFonts w:cstheme="minorBidi"/>
                <w:b/>
                <w:caps/>
                <w:sz w:val="4"/>
                <w:szCs w:val="22"/>
              </w:rPr>
            </w:pPr>
          </w:p>
          <w:p w:rsidR="00AC185A" w:rsidRPr="00AC185A" w:rsidRDefault="00AC185A" w:rsidP="00AC185A">
            <w:pPr>
              <w:spacing w:line="276" w:lineRule="auto"/>
              <w:jc w:val="center"/>
              <w:rPr>
                <w:rFonts w:cstheme="minorBidi"/>
                <w:b/>
                <w:sz w:val="4"/>
                <w:szCs w:val="22"/>
              </w:rPr>
            </w:pPr>
            <w:r w:rsidRPr="00AC185A">
              <w:rPr>
                <w:rFonts w:cstheme="minorBidi"/>
                <w:b/>
                <w:sz w:val="20"/>
                <w:szCs w:val="22"/>
              </w:rPr>
              <w:t>АДЫГЭ РЕСПУБЛИК</w:t>
            </w:r>
          </w:p>
          <w:p w:rsidR="00AC185A" w:rsidRPr="00AC185A" w:rsidRDefault="00AC185A" w:rsidP="00AC185A">
            <w:pPr>
              <w:spacing w:line="276" w:lineRule="auto"/>
              <w:jc w:val="center"/>
              <w:rPr>
                <w:rFonts w:cstheme="minorBidi"/>
                <w:b/>
                <w:sz w:val="4"/>
                <w:szCs w:val="22"/>
              </w:rPr>
            </w:pPr>
          </w:p>
          <w:p w:rsidR="00AC185A" w:rsidRPr="00AC185A" w:rsidRDefault="00AC185A" w:rsidP="00AC185A">
            <w:pPr>
              <w:spacing w:line="276" w:lineRule="auto"/>
              <w:jc w:val="center"/>
              <w:rPr>
                <w:rFonts w:cstheme="minorBidi"/>
                <w:b/>
                <w:sz w:val="4"/>
                <w:szCs w:val="22"/>
              </w:rPr>
            </w:pPr>
          </w:p>
          <w:p w:rsidR="00AC185A" w:rsidRPr="00AC185A" w:rsidRDefault="00AC185A" w:rsidP="00AC185A">
            <w:pPr>
              <w:spacing w:line="276" w:lineRule="auto"/>
              <w:jc w:val="center"/>
              <w:rPr>
                <w:rFonts w:cstheme="minorBidi"/>
                <w:b/>
                <w:sz w:val="20"/>
                <w:szCs w:val="22"/>
              </w:rPr>
            </w:pPr>
            <w:r w:rsidRPr="00AC185A">
              <w:rPr>
                <w:rFonts w:cstheme="minorBidi"/>
                <w:b/>
                <w:sz w:val="20"/>
                <w:szCs w:val="22"/>
              </w:rPr>
              <w:t>МУНИЦИПАЛЬНЭ ГЪЭПСЫК</w:t>
            </w:r>
            <w:proofErr w:type="gramStart"/>
            <w:r w:rsidRPr="00AC185A">
              <w:rPr>
                <w:rFonts w:cstheme="minorBidi"/>
                <w:b/>
                <w:sz w:val="20"/>
                <w:szCs w:val="22"/>
                <w:lang w:val="en-US"/>
              </w:rPr>
              <w:t>I</w:t>
            </w:r>
            <w:proofErr w:type="gramEnd"/>
            <w:r w:rsidRPr="00AC185A">
              <w:rPr>
                <w:rFonts w:cstheme="minorBidi"/>
                <w:b/>
                <w:sz w:val="20"/>
                <w:szCs w:val="22"/>
              </w:rPr>
              <w:t>Э ЗИ</w:t>
            </w:r>
            <w:r w:rsidRPr="00AC185A">
              <w:rPr>
                <w:rFonts w:cstheme="minorBidi"/>
                <w:b/>
                <w:sz w:val="20"/>
                <w:szCs w:val="22"/>
                <w:lang w:val="en-US"/>
              </w:rPr>
              <w:t>I</w:t>
            </w:r>
            <w:r w:rsidRPr="00AC185A">
              <w:rPr>
                <w:rFonts w:cstheme="minorBidi"/>
                <w:b/>
                <w:sz w:val="20"/>
                <w:szCs w:val="22"/>
              </w:rPr>
              <w:t>Э</w:t>
            </w:r>
          </w:p>
          <w:p w:rsidR="00AC185A" w:rsidRPr="00AC185A" w:rsidRDefault="00AC185A" w:rsidP="00AC185A">
            <w:pPr>
              <w:spacing w:line="276" w:lineRule="auto"/>
              <w:jc w:val="center"/>
              <w:rPr>
                <w:rFonts w:cstheme="minorBidi"/>
                <w:b/>
                <w:sz w:val="22"/>
                <w:szCs w:val="22"/>
              </w:rPr>
            </w:pPr>
            <w:r w:rsidRPr="00AC185A">
              <w:rPr>
                <w:rFonts w:cstheme="minorBidi"/>
                <w:b/>
                <w:sz w:val="20"/>
                <w:szCs w:val="22"/>
              </w:rPr>
              <w:t>«КОЩХЬАБЛЭ КЪОДЖЭ ПСЭУП</w:t>
            </w:r>
            <w:proofErr w:type="gramStart"/>
            <w:r w:rsidRPr="00AC185A">
              <w:rPr>
                <w:rFonts w:cstheme="minorBidi"/>
                <w:b/>
                <w:sz w:val="20"/>
                <w:szCs w:val="22"/>
                <w:lang w:val="en-US"/>
              </w:rPr>
              <w:t>I</w:t>
            </w:r>
            <w:proofErr w:type="gramEnd"/>
            <w:r w:rsidRPr="00AC185A">
              <w:rPr>
                <w:rFonts w:cstheme="minorBidi"/>
                <w:b/>
                <w:sz w:val="20"/>
                <w:szCs w:val="22"/>
              </w:rPr>
              <w:t>»</w:t>
            </w:r>
          </w:p>
        </w:tc>
      </w:tr>
    </w:tbl>
    <w:p w:rsidR="00AC185A" w:rsidRPr="00AF0870" w:rsidRDefault="00AC185A" w:rsidP="00AC185A">
      <w:pPr>
        <w:spacing w:line="276" w:lineRule="auto"/>
        <w:ind w:left="-567"/>
        <w:jc w:val="center"/>
        <w:rPr>
          <w:rFonts w:cstheme="minorBidi"/>
          <w:b/>
          <w:sz w:val="26"/>
          <w:szCs w:val="26"/>
        </w:rPr>
      </w:pPr>
      <w:r w:rsidRPr="00AF0870">
        <w:rPr>
          <w:rFonts w:cstheme="minorBidi"/>
          <w:b/>
          <w:sz w:val="26"/>
          <w:szCs w:val="26"/>
        </w:rPr>
        <w:t xml:space="preserve">Постановление </w:t>
      </w:r>
    </w:p>
    <w:p w:rsidR="00AC185A" w:rsidRPr="00AF0870" w:rsidRDefault="00AC185A" w:rsidP="00AC185A">
      <w:pPr>
        <w:spacing w:line="276" w:lineRule="auto"/>
        <w:ind w:left="-567"/>
        <w:jc w:val="center"/>
        <w:rPr>
          <w:rFonts w:cstheme="minorBidi"/>
          <w:b/>
          <w:sz w:val="26"/>
          <w:szCs w:val="26"/>
        </w:rPr>
      </w:pPr>
      <w:r w:rsidRPr="00AF0870">
        <w:rPr>
          <w:rFonts w:cstheme="minorBidi"/>
          <w:b/>
          <w:sz w:val="26"/>
          <w:szCs w:val="26"/>
        </w:rPr>
        <w:t>Главы муниципального образования</w:t>
      </w:r>
    </w:p>
    <w:p w:rsidR="00AC185A" w:rsidRPr="00AF0870" w:rsidRDefault="00AC185A" w:rsidP="00AC185A">
      <w:pPr>
        <w:spacing w:line="276" w:lineRule="auto"/>
        <w:ind w:left="-567"/>
        <w:jc w:val="center"/>
        <w:rPr>
          <w:rFonts w:cstheme="minorBidi"/>
          <w:b/>
          <w:sz w:val="26"/>
          <w:szCs w:val="26"/>
        </w:rPr>
      </w:pPr>
      <w:r w:rsidRPr="00AF0870">
        <w:rPr>
          <w:rFonts w:cstheme="minorBidi"/>
          <w:b/>
          <w:sz w:val="26"/>
          <w:szCs w:val="26"/>
        </w:rPr>
        <w:t>«Кошехабльское сельское поселение»</w:t>
      </w:r>
    </w:p>
    <w:p w:rsidR="00AC185A" w:rsidRPr="00AF0870" w:rsidRDefault="00AC185A" w:rsidP="00AC185A">
      <w:pPr>
        <w:spacing w:line="276" w:lineRule="auto"/>
        <w:ind w:left="-567"/>
        <w:jc w:val="center"/>
        <w:rPr>
          <w:rFonts w:cstheme="minorBidi"/>
          <w:b/>
          <w:sz w:val="26"/>
          <w:szCs w:val="26"/>
        </w:rPr>
      </w:pPr>
    </w:p>
    <w:p w:rsidR="00AC185A" w:rsidRPr="00AF0870" w:rsidRDefault="00E14BDC" w:rsidP="00AC185A">
      <w:pPr>
        <w:spacing w:line="276" w:lineRule="auto"/>
        <w:jc w:val="both"/>
        <w:rPr>
          <w:rFonts w:cstheme="minorBidi"/>
          <w:b/>
          <w:sz w:val="26"/>
          <w:szCs w:val="26"/>
        </w:rPr>
      </w:pPr>
      <w:r w:rsidRPr="00AF0870">
        <w:rPr>
          <w:rFonts w:cstheme="minorBidi"/>
          <w:b/>
          <w:sz w:val="26"/>
          <w:szCs w:val="26"/>
        </w:rPr>
        <w:t xml:space="preserve">«15» ноября </w:t>
      </w:r>
      <w:r w:rsidR="00AC185A" w:rsidRPr="00AF0870">
        <w:rPr>
          <w:rFonts w:cstheme="minorBidi"/>
          <w:b/>
          <w:sz w:val="26"/>
          <w:szCs w:val="26"/>
        </w:rPr>
        <w:t xml:space="preserve">2017г.                         </w:t>
      </w:r>
      <w:r w:rsidR="005A7662">
        <w:rPr>
          <w:rFonts w:cstheme="minorBidi"/>
          <w:b/>
          <w:sz w:val="26"/>
          <w:szCs w:val="26"/>
        </w:rPr>
        <w:t xml:space="preserve">      </w:t>
      </w:r>
      <w:r w:rsidRPr="00AF0870">
        <w:rPr>
          <w:rFonts w:cstheme="minorBidi"/>
          <w:b/>
          <w:sz w:val="26"/>
          <w:szCs w:val="26"/>
        </w:rPr>
        <w:t>№ 46</w:t>
      </w:r>
      <w:r w:rsidR="00AC185A" w:rsidRPr="00AF0870">
        <w:rPr>
          <w:rFonts w:cstheme="minorBidi"/>
          <w:b/>
          <w:sz w:val="26"/>
          <w:szCs w:val="26"/>
        </w:rPr>
        <w:t xml:space="preserve">                                   а. Кошехабль</w:t>
      </w:r>
    </w:p>
    <w:p w:rsidR="00AC185A" w:rsidRPr="00AF0870" w:rsidRDefault="00AC185A" w:rsidP="00AC185A">
      <w:pPr>
        <w:autoSpaceDE w:val="0"/>
        <w:autoSpaceDN w:val="0"/>
        <w:adjustRightInd w:val="0"/>
        <w:rPr>
          <w:sz w:val="26"/>
          <w:szCs w:val="26"/>
        </w:rPr>
      </w:pPr>
    </w:p>
    <w:p w:rsidR="00AC185A" w:rsidRPr="00AF0870" w:rsidRDefault="00C05B3D" w:rsidP="00AC185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F0870">
        <w:rPr>
          <w:rFonts w:ascii="Times New Roman" w:hAnsi="Times New Roman" w:cs="Times New Roman"/>
          <w:sz w:val="26"/>
          <w:szCs w:val="26"/>
        </w:rPr>
        <w:t>Об утверждении а</w:t>
      </w:r>
      <w:r w:rsidR="00AC185A" w:rsidRPr="00AF0870">
        <w:rPr>
          <w:rFonts w:ascii="Times New Roman" w:hAnsi="Times New Roman" w:cs="Times New Roman"/>
          <w:sz w:val="26"/>
          <w:szCs w:val="26"/>
        </w:rPr>
        <w:t>дминистративн</w:t>
      </w:r>
      <w:r w:rsidRPr="00AF0870">
        <w:rPr>
          <w:rFonts w:ascii="Times New Roman" w:hAnsi="Times New Roman" w:cs="Times New Roman"/>
          <w:sz w:val="26"/>
          <w:szCs w:val="26"/>
        </w:rPr>
        <w:t>ого</w:t>
      </w:r>
      <w:r w:rsidR="00AC185A" w:rsidRPr="00AF0870">
        <w:rPr>
          <w:rFonts w:ascii="Times New Roman" w:hAnsi="Times New Roman" w:cs="Times New Roman"/>
          <w:sz w:val="26"/>
          <w:szCs w:val="26"/>
        </w:rPr>
        <w:t xml:space="preserve"> регламент предоставлени</w:t>
      </w:r>
      <w:r w:rsidRPr="00AF0870">
        <w:rPr>
          <w:rFonts w:ascii="Times New Roman" w:hAnsi="Times New Roman" w:cs="Times New Roman"/>
          <w:sz w:val="26"/>
          <w:szCs w:val="26"/>
        </w:rPr>
        <w:t>я</w:t>
      </w:r>
    </w:p>
    <w:p w:rsidR="00AC185A" w:rsidRPr="00AF0870" w:rsidRDefault="00AC185A" w:rsidP="00AC185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F0870">
        <w:rPr>
          <w:rFonts w:ascii="Times New Roman" w:hAnsi="Times New Roman" w:cs="Times New Roman"/>
          <w:sz w:val="26"/>
          <w:szCs w:val="26"/>
        </w:rPr>
        <w:t xml:space="preserve">муниципальной услуги «Выдача порубочного билета на вырубку (снос) зелёных насаждений и/или разрешения </w:t>
      </w:r>
      <w:r w:rsidR="00C05B3D" w:rsidRPr="00AF0870">
        <w:rPr>
          <w:rFonts w:ascii="Times New Roman" w:hAnsi="Times New Roman" w:cs="Times New Roman"/>
          <w:sz w:val="26"/>
          <w:szCs w:val="26"/>
        </w:rPr>
        <w:t>на пересадку зелёных насаждений</w:t>
      </w:r>
      <w:r w:rsidRPr="00AF0870">
        <w:rPr>
          <w:rFonts w:ascii="Times New Roman" w:hAnsi="Times New Roman" w:cs="Times New Roman"/>
          <w:sz w:val="26"/>
          <w:szCs w:val="26"/>
        </w:rPr>
        <w:t xml:space="preserve"> на территории МО «Кошехабльское сельское поселение» </w:t>
      </w:r>
    </w:p>
    <w:p w:rsidR="00AF0870" w:rsidRPr="00AF0870" w:rsidRDefault="00AF0870" w:rsidP="00AC185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F0870">
        <w:rPr>
          <w:rFonts w:ascii="Times New Roman" w:hAnsi="Times New Roman" w:cs="Times New Roman"/>
          <w:sz w:val="26"/>
          <w:szCs w:val="26"/>
        </w:rPr>
        <w:t>(в новой редакции)</w:t>
      </w:r>
    </w:p>
    <w:p w:rsidR="00AC185A" w:rsidRPr="00AF0870" w:rsidRDefault="00AC185A" w:rsidP="00AC18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C185A" w:rsidRPr="00AF0870" w:rsidRDefault="004422D2" w:rsidP="00AC18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22D2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и в соответствии с Федеральным законом от 6 октября 2003 года № 131-ФЗ «Об общих принципах  организации  местного  самоуправления  в Российской  Федерации», Федеральным законом от 27 июля 2010 года N 210-ФЗ "Об организации представления государственных и муниципальных услуг", Уставом муниципального образования «Кошехабльское сельское поселение»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422D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C185A" w:rsidRPr="00AF0870" w:rsidRDefault="00AC185A" w:rsidP="00AF08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0870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C185A" w:rsidRPr="00AF0870" w:rsidRDefault="00AC185A" w:rsidP="00AC185A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F0870">
        <w:rPr>
          <w:rFonts w:ascii="Times New Roman" w:hAnsi="Times New Roman" w:cs="Times New Roman"/>
          <w:b w:val="0"/>
          <w:sz w:val="26"/>
          <w:szCs w:val="26"/>
        </w:rPr>
        <w:t>Утвердить</w:t>
      </w:r>
      <w:r w:rsidR="00AF0870" w:rsidRPr="00AF0870">
        <w:rPr>
          <w:rFonts w:ascii="Times New Roman" w:hAnsi="Times New Roman" w:cs="Times New Roman"/>
          <w:b w:val="0"/>
          <w:sz w:val="26"/>
          <w:szCs w:val="26"/>
        </w:rPr>
        <w:t xml:space="preserve"> в новой редакции</w:t>
      </w:r>
      <w:r w:rsidRPr="00AF0870">
        <w:rPr>
          <w:rFonts w:ascii="Times New Roman" w:hAnsi="Times New Roman" w:cs="Times New Roman"/>
          <w:b w:val="0"/>
          <w:sz w:val="26"/>
          <w:szCs w:val="26"/>
        </w:rPr>
        <w:t xml:space="preserve"> прилагаемый Административный регламент по предоставлению муниципальной услуги «Выдача порубочного билета на вырубку (снос) зелёных насаждений и/или разрешения </w:t>
      </w:r>
      <w:r w:rsidR="00C05B3D" w:rsidRPr="00AF0870">
        <w:rPr>
          <w:rFonts w:ascii="Times New Roman" w:hAnsi="Times New Roman" w:cs="Times New Roman"/>
          <w:b w:val="0"/>
          <w:sz w:val="26"/>
          <w:szCs w:val="26"/>
        </w:rPr>
        <w:t>на пересадку зелёных насаждений</w:t>
      </w:r>
      <w:r w:rsidRPr="00AF0870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МО «Кошехабльское сельское поселение», согласно приложению № 1 к настоящему Постановлению.</w:t>
      </w:r>
    </w:p>
    <w:p w:rsidR="00AC185A" w:rsidRPr="00AF0870" w:rsidRDefault="00AC185A" w:rsidP="00AC185A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F0870">
        <w:rPr>
          <w:rFonts w:ascii="Times New Roman" w:hAnsi="Times New Roman" w:cs="Times New Roman"/>
          <w:b w:val="0"/>
          <w:iCs/>
          <w:sz w:val="26"/>
          <w:szCs w:val="26"/>
        </w:rPr>
        <w:t>Определить уполномоченными должностными лицами по предоставлению муниципальной услуги, указанной в п.1 настоящего Постановления, специалист по благоустройству и озеленения (</w:t>
      </w:r>
      <w:proofErr w:type="spellStart"/>
      <w:r w:rsidRPr="00AF0870">
        <w:rPr>
          <w:rFonts w:ascii="Times New Roman" w:hAnsi="Times New Roman" w:cs="Times New Roman"/>
          <w:b w:val="0"/>
          <w:iCs/>
          <w:sz w:val="26"/>
          <w:szCs w:val="26"/>
        </w:rPr>
        <w:t>Папова</w:t>
      </w:r>
      <w:proofErr w:type="spellEnd"/>
      <w:r w:rsidRPr="00AF0870">
        <w:rPr>
          <w:rFonts w:ascii="Times New Roman" w:hAnsi="Times New Roman" w:cs="Times New Roman"/>
          <w:b w:val="0"/>
          <w:iCs/>
          <w:sz w:val="26"/>
          <w:szCs w:val="26"/>
        </w:rPr>
        <w:t xml:space="preserve"> Р.А.) </w:t>
      </w:r>
    </w:p>
    <w:p w:rsidR="00C03DFD" w:rsidRPr="00AF0870" w:rsidRDefault="00CC145A" w:rsidP="00C03DFD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F0870">
        <w:rPr>
          <w:rFonts w:ascii="Times New Roman" w:hAnsi="Times New Roman" w:cs="Times New Roman"/>
          <w:b w:val="0"/>
          <w:sz w:val="26"/>
          <w:szCs w:val="26"/>
        </w:rPr>
        <w:t>Считать утратившим силу Постановление от 12.08.2015г. № 4</w:t>
      </w:r>
      <w:r w:rsidR="00C03DFD" w:rsidRPr="00AF0870">
        <w:rPr>
          <w:rFonts w:ascii="Times New Roman" w:hAnsi="Times New Roman" w:cs="Times New Roman"/>
          <w:b w:val="0"/>
          <w:sz w:val="26"/>
          <w:szCs w:val="26"/>
        </w:rPr>
        <w:t>6</w:t>
      </w:r>
      <w:r w:rsidRPr="00AF0870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</w:t>
      </w:r>
      <w:r w:rsidRPr="00AF0870">
        <w:rPr>
          <w:sz w:val="26"/>
          <w:szCs w:val="26"/>
        </w:rPr>
        <w:t xml:space="preserve"> </w:t>
      </w:r>
      <w:r w:rsidR="00C03DFD" w:rsidRPr="00AF0870">
        <w:rPr>
          <w:rFonts w:ascii="Times New Roman" w:hAnsi="Times New Roman" w:cs="Times New Roman"/>
          <w:b w:val="0"/>
          <w:sz w:val="26"/>
          <w:szCs w:val="26"/>
        </w:rPr>
        <w:t>«</w:t>
      </w:r>
      <w:r w:rsidRPr="00AF0870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 предоставления</w:t>
      </w:r>
      <w:r w:rsidR="00C03DFD" w:rsidRPr="00AF087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F0870">
        <w:rPr>
          <w:rFonts w:ascii="Times New Roman" w:hAnsi="Times New Roman" w:cs="Times New Roman"/>
          <w:b w:val="0"/>
          <w:sz w:val="26"/>
          <w:szCs w:val="26"/>
        </w:rPr>
        <w:t>муниципальной услуги «Выдача порубочного билета на вырубку (снос) зелёных насаждений и/или разрешения на пересадку зелёных насаждений на территории МО «Кошехабльское сельское поселение»</w:t>
      </w:r>
      <w:r w:rsidR="00AF0870" w:rsidRPr="00AF0870">
        <w:rPr>
          <w:rFonts w:ascii="Times New Roman" w:hAnsi="Times New Roman" w:cs="Times New Roman"/>
          <w:b w:val="0"/>
          <w:sz w:val="26"/>
          <w:szCs w:val="26"/>
        </w:rPr>
        <w:t xml:space="preserve"> с момента вступления настоящего Постановления в силу. </w:t>
      </w:r>
    </w:p>
    <w:p w:rsidR="00C03DFD" w:rsidRPr="00AF0870" w:rsidRDefault="00AC185A" w:rsidP="00C03DFD">
      <w:pPr>
        <w:pStyle w:val="a9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AF0870">
        <w:rPr>
          <w:rFonts w:ascii="Times New Roman" w:hAnsi="Times New Roman" w:cs="Times New Roman"/>
          <w:bCs/>
          <w:iCs/>
          <w:sz w:val="26"/>
          <w:szCs w:val="26"/>
        </w:rPr>
        <w:t>Настоящее Постановление опубликовать на официальном сайте администрации МО «Ко</w:t>
      </w:r>
      <w:r w:rsidR="00C03DFD" w:rsidRPr="00AF0870">
        <w:rPr>
          <w:rFonts w:ascii="Times New Roman" w:hAnsi="Times New Roman" w:cs="Times New Roman"/>
          <w:bCs/>
          <w:iCs/>
          <w:sz w:val="26"/>
          <w:szCs w:val="26"/>
        </w:rPr>
        <w:t xml:space="preserve">шехабльское сельское поселение». </w:t>
      </w:r>
    </w:p>
    <w:p w:rsidR="00AC185A" w:rsidRPr="00AF0870" w:rsidRDefault="00AC185A" w:rsidP="00C03DF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bCs/>
          <w:iCs/>
          <w:sz w:val="26"/>
          <w:szCs w:val="26"/>
        </w:rPr>
      </w:pPr>
      <w:proofErr w:type="gramStart"/>
      <w:r w:rsidRPr="00AF0870">
        <w:rPr>
          <w:bCs/>
          <w:iCs/>
          <w:sz w:val="26"/>
          <w:szCs w:val="26"/>
        </w:rPr>
        <w:t>Контроль за</w:t>
      </w:r>
      <w:proofErr w:type="gramEnd"/>
      <w:r w:rsidRPr="00AF0870">
        <w:rPr>
          <w:bCs/>
          <w:iCs/>
          <w:sz w:val="26"/>
          <w:szCs w:val="26"/>
        </w:rPr>
        <w:t xml:space="preserve"> исполнением настоящего Постановления возложить на управляющего делами администрации </w:t>
      </w:r>
      <w:proofErr w:type="spellStart"/>
      <w:r w:rsidRPr="00AF0870">
        <w:rPr>
          <w:bCs/>
          <w:iCs/>
          <w:sz w:val="26"/>
          <w:szCs w:val="26"/>
        </w:rPr>
        <w:t>Избашева</w:t>
      </w:r>
      <w:proofErr w:type="spellEnd"/>
      <w:r w:rsidRPr="00AF0870">
        <w:rPr>
          <w:bCs/>
          <w:iCs/>
          <w:sz w:val="26"/>
          <w:szCs w:val="26"/>
        </w:rPr>
        <w:t xml:space="preserve"> М.З.   </w:t>
      </w:r>
    </w:p>
    <w:p w:rsidR="00AC185A" w:rsidRPr="00AF0870" w:rsidRDefault="00AC185A" w:rsidP="00C03DF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bCs/>
          <w:iCs/>
          <w:sz w:val="26"/>
          <w:szCs w:val="26"/>
        </w:rPr>
      </w:pPr>
      <w:r w:rsidRPr="00AF0870">
        <w:rPr>
          <w:bCs/>
          <w:iCs/>
          <w:sz w:val="26"/>
          <w:szCs w:val="26"/>
        </w:rPr>
        <w:t xml:space="preserve">Постановление вступает в силу со дня его официального опубликования.    </w:t>
      </w:r>
    </w:p>
    <w:p w:rsidR="00AF0870" w:rsidRPr="00AF0870" w:rsidRDefault="00AF0870" w:rsidP="00AC185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4422D2" w:rsidRDefault="004422D2" w:rsidP="00AC185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C185A" w:rsidRPr="00AF0870" w:rsidRDefault="00AC185A" w:rsidP="00AC185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F0870">
        <w:rPr>
          <w:b/>
          <w:sz w:val="26"/>
          <w:szCs w:val="26"/>
        </w:rPr>
        <w:t xml:space="preserve">Глава муниципального образования  </w:t>
      </w:r>
    </w:p>
    <w:p w:rsidR="00C03DFD" w:rsidRDefault="00AC185A" w:rsidP="00AF0870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F0870">
        <w:rPr>
          <w:b/>
          <w:sz w:val="26"/>
          <w:szCs w:val="26"/>
        </w:rPr>
        <w:t>«Кошехабльское сельское поселение»                                       Борсов Х.Г.</w:t>
      </w:r>
    </w:p>
    <w:p w:rsidR="00AF0870" w:rsidRDefault="00AF0870" w:rsidP="00AF087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4422D2" w:rsidRDefault="004422D2" w:rsidP="00AF087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4422D2" w:rsidRDefault="004422D2" w:rsidP="00AF087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14BDC" w:rsidRDefault="00E14BDC" w:rsidP="00AC185A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AC185A" w:rsidRDefault="00AC185A" w:rsidP="00AC185A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Приложение № 1 к Постановлению </w:t>
      </w:r>
    </w:p>
    <w:p w:rsidR="00AC185A" w:rsidRDefault="00AC185A" w:rsidP="00AC185A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главы муниципального образования</w:t>
      </w:r>
    </w:p>
    <w:p w:rsidR="00AC185A" w:rsidRDefault="00AC185A" w:rsidP="00AC185A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«Кошехабльское сельское поселение» </w:t>
      </w:r>
    </w:p>
    <w:p w:rsidR="00AC185A" w:rsidRPr="00E93234" w:rsidRDefault="00AC185A" w:rsidP="00AC185A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2"/>
          <w:szCs w:val="22"/>
          <w:u w:val="single"/>
        </w:rPr>
      </w:pPr>
      <w:r w:rsidRPr="00E93234">
        <w:rPr>
          <w:rFonts w:ascii="Times New Roman CYR" w:hAnsi="Times New Roman CYR" w:cs="Times New Roman CYR"/>
          <w:b/>
          <w:sz w:val="22"/>
          <w:szCs w:val="22"/>
          <w:u w:val="single"/>
        </w:rPr>
        <w:t>от «</w:t>
      </w:r>
      <w:r w:rsidR="00E14BDC">
        <w:rPr>
          <w:rFonts w:ascii="Times New Roman CYR" w:hAnsi="Times New Roman CYR" w:cs="Times New Roman CYR"/>
          <w:b/>
          <w:sz w:val="22"/>
          <w:szCs w:val="22"/>
          <w:u w:val="single"/>
        </w:rPr>
        <w:t>15</w:t>
      </w:r>
      <w:r w:rsidRPr="00E93234">
        <w:rPr>
          <w:rFonts w:ascii="Times New Roman CYR" w:hAnsi="Times New Roman CYR" w:cs="Times New Roman CYR"/>
          <w:b/>
          <w:sz w:val="22"/>
          <w:szCs w:val="22"/>
          <w:u w:val="single"/>
        </w:rPr>
        <w:t>»</w:t>
      </w:r>
      <w:r w:rsidR="00E14BDC">
        <w:rPr>
          <w:rFonts w:ascii="Times New Roman CYR" w:hAnsi="Times New Roman CYR" w:cs="Times New Roman CYR"/>
          <w:b/>
          <w:sz w:val="22"/>
          <w:szCs w:val="22"/>
          <w:u w:val="single"/>
        </w:rPr>
        <w:t xml:space="preserve"> ноября </w:t>
      </w:r>
      <w:r w:rsidRPr="00E93234">
        <w:rPr>
          <w:rFonts w:ascii="Times New Roman CYR" w:hAnsi="Times New Roman CYR" w:cs="Times New Roman CYR"/>
          <w:b/>
          <w:sz w:val="22"/>
          <w:szCs w:val="22"/>
          <w:u w:val="single"/>
        </w:rPr>
        <w:t>201</w:t>
      </w:r>
      <w:r w:rsidR="00E14BDC">
        <w:rPr>
          <w:rFonts w:ascii="Times New Roman CYR" w:hAnsi="Times New Roman CYR" w:cs="Times New Roman CYR"/>
          <w:b/>
          <w:sz w:val="22"/>
          <w:szCs w:val="22"/>
          <w:u w:val="single"/>
        </w:rPr>
        <w:t>7</w:t>
      </w:r>
      <w:r w:rsidRPr="00E93234">
        <w:rPr>
          <w:rFonts w:ascii="Times New Roman CYR" w:hAnsi="Times New Roman CYR" w:cs="Times New Roman CYR"/>
          <w:b/>
          <w:sz w:val="22"/>
          <w:szCs w:val="22"/>
          <w:u w:val="single"/>
        </w:rPr>
        <w:t>г. №</w:t>
      </w:r>
      <w:r w:rsidR="00E14BDC">
        <w:rPr>
          <w:rFonts w:ascii="Times New Roman CYR" w:hAnsi="Times New Roman CYR" w:cs="Times New Roman CYR"/>
          <w:b/>
          <w:sz w:val="22"/>
          <w:szCs w:val="22"/>
          <w:u w:val="single"/>
        </w:rPr>
        <w:t>46</w:t>
      </w:r>
      <w:r w:rsidR="00F873D3">
        <w:rPr>
          <w:rFonts w:ascii="Times New Roman CYR" w:hAnsi="Times New Roman CYR" w:cs="Times New Roman CYR"/>
          <w:b/>
          <w:sz w:val="22"/>
          <w:szCs w:val="22"/>
          <w:u w:val="single"/>
        </w:rPr>
        <w:t xml:space="preserve"> </w:t>
      </w:r>
    </w:p>
    <w:p w:rsidR="00AC185A" w:rsidRDefault="00AC185A" w:rsidP="00AC185A">
      <w:pPr>
        <w:rPr>
          <w:b/>
          <w:sz w:val="28"/>
          <w:szCs w:val="28"/>
        </w:rPr>
      </w:pPr>
    </w:p>
    <w:p w:rsidR="00AC185A" w:rsidRDefault="00AC185A" w:rsidP="00AC185A">
      <w:pPr>
        <w:rPr>
          <w:b/>
          <w:sz w:val="28"/>
          <w:szCs w:val="28"/>
        </w:rPr>
      </w:pPr>
    </w:p>
    <w:p w:rsidR="00AC185A" w:rsidRPr="008E57B4" w:rsidRDefault="00AC185A" w:rsidP="00AC185A">
      <w:pPr>
        <w:rPr>
          <w:b/>
          <w:sz w:val="28"/>
          <w:szCs w:val="28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sz w:val="28"/>
          <w:szCs w:val="28"/>
          <w:lang w:eastAsia="ar-SA"/>
        </w:rPr>
      </w:pPr>
      <w:r w:rsidRPr="004157BF">
        <w:rPr>
          <w:rFonts w:eastAsia="Times New Roman CYR" w:cs="Times New Roman CYR"/>
          <w:b/>
          <w:sz w:val="28"/>
          <w:szCs w:val="28"/>
          <w:lang w:eastAsia="ar-SA"/>
        </w:rPr>
        <w:t xml:space="preserve">АДМИНИСТРАТИВНЫЙ РЕГЛАМЕНТ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sz w:val="28"/>
          <w:szCs w:val="28"/>
          <w:lang w:eastAsia="ar-SA"/>
        </w:rPr>
      </w:pPr>
      <w:r w:rsidRPr="004157BF">
        <w:rPr>
          <w:rFonts w:eastAsia="Times New Roman CYR" w:cs="Times New Roman CYR"/>
          <w:b/>
          <w:sz w:val="28"/>
          <w:szCs w:val="28"/>
          <w:lang w:eastAsia="ar-SA"/>
        </w:rPr>
        <w:t xml:space="preserve">предоставления муниципальной услуги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sz w:val="28"/>
          <w:szCs w:val="28"/>
          <w:lang w:eastAsia="ar-SA"/>
        </w:rPr>
      </w:pPr>
      <w:r w:rsidRPr="004157BF">
        <w:rPr>
          <w:b/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b/>
          <w:sz w:val="28"/>
          <w:szCs w:val="28"/>
          <w:lang w:eastAsia="ar-SA"/>
        </w:rPr>
        <w:t xml:space="preserve">Выдача порубочного билета на вырубку (снос)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sz w:val="28"/>
          <w:szCs w:val="28"/>
          <w:lang w:eastAsia="ar-SA"/>
        </w:rPr>
      </w:pPr>
      <w:r w:rsidRPr="004157BF">
        <w:rPr>
          <w:rFonts w:eastAsia="Times New Roman CYR" w:cs="Times New Roman CYR"/>
          <w:b/>
          <w:sz w:val="28"/>
          <w:szCs w:val="28"/>
          <w:lang w:eastAsia="ar-SA"/>
        </w:rPr>
        <w:t xml:space="preserve">зелёных насаждений и/или разрешения на пересадку зелёных насаждений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b/>
          <w:sz w:val="28"/>
          <w:szCs w:val="28"/>
          <w:lang w:eastAsia="ar-SA"/>
        </w:rPr>
      </w:pPr>
      <w:r w:rsidRPr="004157BF">
        <w:rPr>
          <w:rFonts w:eastAsia="Times New Roman CYR" w:cs="Times New Roman CYR"/>
          <w:b/>
          <w:sz w:val="28"/>
          <w:szCs w:val="28"/>
          <w:lang w:eastAsia="ar-SA"/>
        </w:rPr>
        <w:t xml:space="preserve">на территории муниципального образования </w:t>
      </w:r>
      <w:r w:rsidRPr="004157BF">
        <w:rPr>
          <w:b/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b/>
          <w:sz w:val="28"/>
          <w:szCs w:val="28"/>
          <w:lang w:eastAsia="ar-SA"/>
        </w:rPr>
        <w:t>Кошехабльское сельское поселение</w:t>
      </w:r>
      <w:r w:rsidRPr="004157BF">
        <w:rPr>
          <w:b/>
          <w:sz w:val="28"/>
          <w:szCs w:val="28"/>
          <w:lang w:eastAsia="ar-SA"/>
        </w:rPr>
        <w:t>»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val="en-US" w:eastAsia="ar-SA"/>
        </w:rPr>
        <w:t>I</w:t>
      </w:r>
      <w:r w:rsidRPr="004157BF">
        <w:rPr>
          <w:b/>
          <w:bCs/>
          <w:sz w:val="28"/>
          <w:szCs w:val="28"/>
          <w:lang w:eastAsia="ar-SA"/>
        </w:rPr>
        <w:t>.</w:t>
      </w:r>
      <w:r w:rsidRPr="004157BF">
        <w:rPr>
          <w:b/>
          <w:bCs/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ОБЩИЕ ПОЛОЖЕНИЯ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 xml:space="preserve">1.1.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Предмет регулирования административного регламента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Административный регламент предоставления муниципальной услуги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Выдача порубочного билета на вырубку (снос) зелёных насаждений и/или разрешения на пересадку зелёных насаждений на территории муниципального образования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 сельское поселение</w:t>
      </w:r>
      <w:r w:rsidRPr="004157BF">
        <w:rPr>
          <w:sz w:val="28"/>
          <w:szCs w:val="28"/>
          <w:lang w:eastAsia="ar-SA"/>
        </w:rPr>
        <w:t>» (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далее — муниципальная услуга) разработан в целях повышения качества исполнения муниципальной услуги,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особенности выполнения административных процедур в электронной форме, формы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контроля за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 при осуществлении полномочий по предоставлению муниципальной услуги на территории муниципального образования.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08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Основные понятия в настоящем регламенте используются в том же значении, в котором они приведены в Федеральном законе от 27.07.2010 № 210-ФЗ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Pr="004157BF">
        <w:rPr>
          <w:sz w:val="28"/>
          <w:szCs w:val="28"/>
          <w:lang w:eastAsia="ar-SA"/>
        </w:rPr>
        <w:t xml:space="preserve">»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и иных нормативных правовых актах Российской Федерации и Республики Адыгея.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 xml:space="preserve">1.2.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Круг заявителей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Муниципальная услуга предоставляется гражданам, индивидуальным предпринимателям, юридическим лицам, независимо от организационно-правовой формы, имеющие намерение вырубить (снести) и/или пересадить зелёные насаждения на территории муниципального образования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 сельское поселение</w:t>
      </w:r>
      <w:r w:rsidRPr="004157BF">
        <w:rPr>
          <w:sz w:val="28"/>
          <w:szCs w:val="28"/>
          <w:lang w:eastAsia="ar-SA"/>
        </w:rPr>
        <w:t>» (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далее – заявители).</w:t>
      </w:r>
    </w:p>
    <w:p w:rsidR="004157BF" w:rsidRPr="004157BF" w:rsidRDefault="004157BF" w:rsidP="004157BF">
      <w:pPr>
        <w:tabs>
          <w:tab w:val="left" w:pos="0"/>
          <w:tab w:val="left" w:pos="360"/>
        </w:tabs>
        <w:suppressAutoHyphens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 xml:space="preserve">1.3.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1.3.1.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Порядок получения информации по вопросам предоставления муниципальной услуги.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08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а также о порядке предоставления муниципальной услуги можно получить: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на официальном сайте органа, предоставляющего муниципальную услугу, в информационно-телекоммуникационной сети "Интернет" (далее – сеть Интернет) </w:t>
      </w:r>
      <w:hyperlink r:id="rId8" w:history="1">
        <w:r w:rsidRPr="004157BF">
          <w:rPr>
            <w:color w:val="000080"/>
            <w:sz w:val="28"/>
            <w:szCs w:val="20"/>
            <w:u w:val="single"/>
            <w:lang w:eastAsia="en-US"/>
          </w:rPr>
          <w:t>http://</w:t>
        </w:r>
        <w:proofErr w:type="spellStart"/>
        <w:r w:rsidRPr="004157BF">
          <w:rPr>
            <w:color w:val="000080"/>
            <w:sz w:val="28"/>
            <w:szCs w:val="20"/>
            <w:u w:val="single"/>
            <w:lang w:val="en-US" w:eastAsia="en-US"/>
          </w:rPr>
          <w:t>mokoshehablsp</w:t>
        </w:r>
        <w:proofErr w:type="spellEnd"/>
        <w:r w:rsidRPr="004157BF">
          <w:rPr>
            <w:color w:val="000080"/>
            <w:sz w:val="28"/>
            <w:szCs w:val="20"/>
            <w:u w:val="single"/>
            <w:lang w:eastAsia="en-US"/>
          </w:rPr>
          <w:t>.</w:t>
        </w:r>
        <w:proofErr w:type="spellStart"/>
        <w:r w:rsidRPr="004157BF">
          <w:rPr>
            <w:color w:val="000080"/>
            <w:sz w:val="28"/>
            <w:szCs w:val="20"/>
            <w:u w:val="single"/>
            <w:lang w:eastAsia="en-US"/>
          </w:rPr>
          <w:t>ru</w:t>
        </w:r>
        <w:proofErr w:type="spellEnd"/>
      </w:hyperlink>
      <w:r w:rsidRPr="004157BF">
        <w:rPr>
          <w:rFonts w:eastAsia="Times New Roman CYR" w:cs="Times New Roman CYR"/>
          <w:sz w:val="28"/>
          <w:szCs w:val="28"/>
          <w:lang w:eastAsia="ar-SA"/>
        </w:rPr>
        <w:t>;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left="708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в федеральной государственной информационной системе "Единый портал государственных и муниципальных услуг (функций)" (далее – Единый портал);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left="708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на информационных стендах в местах предоставления муниципальной услуги;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08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при личном обращении заявителя;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08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посредством публикации в средствах массовой информации;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08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при обращении в письменной форме, в форме электронного документа.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1.3.2.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Справочная информация о предоставлении муниципальной услуги: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Адрес местонахождения органа, предоставляющего муниципальную услугу – Республика Адыгея, Кошехабльский район, аул Кошехабль, ул. Дружбы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на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родов,56.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963"/>
      </w:tblGrid>
      <w:tr w:rsidR="004157BF" w:rsidRPr="004157BF" w:rsidTr="00E915EE">
        <w:tc>
          <w:tcPr>
            <w:tcW w:w="4961" w:type="dxa"/>
          </w:tcPr>
          <w:p w:rsidR="004157BF" w:rsidRPr="004157BF" w:rsidRDefault="004157BF" w:rsidP="004157BF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4963" w:type="dxa"/>
          </w:tcPr>
          <w:p w:rsidR="004157BF" w:rsidRPr="004157BF" w:rsidRDefault="004157BF" w:rsidP="004157BF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9.00 - 17.00 (перерыв с 13.00 до 13.45).</w:t>
            </w:r>
          </w:p>
        </w:tc>
      </w:tr>
      <w:tr w:rsidR="004157BF" w:rsidRPr="004157BF" w:rsidTr="00E915EE">
        <w:tc>
          <w:tcPr>
            <w:tcW w:w="4961" w:type="dxa"/>
          </w:tcPr>
          <w:p w:rsidR="004157BF" w:rsidRPr="004157BF" w:rsidRDefault="004157BF" w:rsidP="004157BF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4963" w:type="dxa"/>
          </w:tcPr>
          <w:p w:rsidR="004157BF" w:rsidRPr="004157BF" w:rsidRDefault="004157BF" w:rsidP="004157BF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9.00 - 17.00 (перерыв с 13.00 до 13.45).</w:t>
            </w:r>
          </w:p>
        </w:tc>
      </w:tr>
      <w:tr w:rsidR="004157BF" w:rsidRPr="004157BF" w:rsidTr="00E915EE">
        <w:tc>
          <w:tcPr>
            <w:tcW w:w="4961" w:type="dxa"/>
          </w:tcPr>
          <w:p w:rsidR="004157BF" w:rsidRPr="004157BF" w:rsidRDefault="004157BF" w:rsidP="004157BF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4963" w:type="dxa"/>
          </w:tcPr>
          <w:p w:rsidR="004157BF" w:rsidRPr="004157BF" w:rsidRDefault="004157BF" w:rsidP="004157BF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9.00 - 17.00 (перерыв с 13.00 до 13.45).</w:t>
            </w:r>
          </w:p>
        </w:tc>
      </w:tr>
      <w:tr w:rsidR="004157BF" w:rsidRPr="004157BF" w:rsidTr="00E915EE">
        <w:tc>
          <w:tcPr>
            <w:tcW w:w="4961" w:type="dxa"/>
          </w:tcPr>
          <w:p w:rsidR="004157BF" w:rsidRPr="004157BF" w:rsidRDefault="004157BF" w:rsidP="004157BF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4963" w:type="dxa"/>
          </w:tcPr>
          <w:p w:rsidR="004157BF" w:rsidRPr="004157BF" w:rsidRDefault="004157BF" w:rsidP="004157BF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9.00 - 17.00 (перерыв с 13.00 до 13.45).</w:t>
            </w:r>
          </w:p>
        </w:tc>
      </w:tr>
      <w:tr w:rsidR="004157BF" w:rsidRPr="004157BF" w:rsidTr="00E915EE">
        <w:tc>
          <w:tcPr>
            <w:tcW w:w="4961" w:type="dxa"/>
          </w:tcPr>
          <w:p w:rsidR="004157BF" w:rsidRPr="004157BF" w:rsidRDefault="004157BF" w:rsidP="004157BF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4963" w:type="dxa"/>
          </w:tcPr>
          <w:p w:rsidR="004157BF" w:rsidRPr="004157BF" w:rsidRDefault="004157BF" w:rsidP="004157BF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9.00 - 17.00 (перерыв с 13.00 до 13.45).</w:t>
            </w:r>
          </w:p>
        </w:tc>
      </w:tr>
      <w:tr w:rsidR="004157BF" w:rsidRPr="004157BF" w:rsidTr="00E915EE">
        <w:tc>
          <w:tcPr>
            <w:tcW w:w="4961" w:type="dxa"/>
          </w:tcPr>
          <w:p w:rsidR="004157BF" w:rsidRPr="004157BF" w:rsidRDefault="004157BF" w:rsidP="004157BF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4963" w:type="dxa"/>
          </w:tcPr>
          <w:p w:rsidR="004157BF" w:rsidRPr="004157BF" w:rsidRDefault="004157BF" w:rsidP="004157BF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выходной день.</w:t>
            </w:r>
          </w:p>
        </w:tc>
      </w:tr>
      <w:tr w:rsidR="004157BF" w:rsidRPr="004157BF" w:rsidTr="00E915EE">
        <w:tc>
          <w:tcPr>
            <w:tcW w:w="4961" w:type="dxa"/>
          </w:tcPr>
          <w:p w:rsidR="004157BF" w:rsidRPr="004157BF" w:rsidRDefault="004157BF" w:rsidP="004157BF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4963" w:type="dxa"/>
          </w:tcPr>
          <w:p w:rsidR="004157BF" w:rsidRPr="004157BF" w:rsidRDefault="004157BF" w:rsidP="004157BF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выходной день.</w:t>
            </w:r>
          </w:p>
        </w:tc>
      </w:tr>
    </w:tbl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ascii="Peterburg" w:hAnsi="Peterburg"/>
          <w:sz w:val="28"/>
          <w:szCs w:val="20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Контактный телефон – 8(87770) 9-27-17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Адрес электронной почты: </w:t>
      </w:r>
      <w:proofErr w:type="spellStart"/>
      <w:r w:rsidRPr="004157BF">
        <w:rPr>
          <w:rFonts w:eastAsia="Times New Roman CYR" w:cs="Times New Roman CYR"/>
          <w:sz w:val="28"/>
          <w:szCs w:val="28"/>
          <w:lang w:val="en-US" w:eastAsia="ar-SA"/>
        </w:rPr>
        <w:t>gkbyx</w:t>
      </w:r>
      <w:proofErr w:type="spellEnd"/>
      <w:r w:rsidRPr="004157BF">
        <w:rPr>
          <w:rFonts w:eastAsia="Times New Roman CYR" w:cs="Times New Roman CYR"/>
          <w:sz w:val="28"/>
          <w:szCs w:val="28"/>
          <w:lang w:eastAsia="ar-SA"/>
        </w:rPr>
        <w:t>_</w:t>
      </w:r>
      <w:proofErr w:type="spellStart"/>
      <w:r w:rsidRPr="004157BF">
        <w:rPr>
          <w:rFonts w:eastAsia="Times New Roman CYR" w:cs="Times New Roman CYR"/>
          <w:sz w:val="28"/>
          <w:szCs w:val="28"/>
          <w:lang w:val="en-US" w:eastAsia="ar-SA"/>
        </w:rPr>
        <w:t>ksp</w:t>
      </w:r>
      <w:proofErr w:type="spellEnd"/>
      <w:r w:rsidRPr="004157BF">
        <w:rPr>
          <w:rFonts w:eastAsia="Times New Roman CYR" w:cs="Times New Roman CYR"/>
          <w:sz w:val="28"/>
          <w:szCs w:val="28"/>
          <w:lang w:eastAsia="ar-SA"/>
        </w:rPr>
        <w:t>@</w:t>
      </w:r>
      <w:r w:rsidRPr="004157BF">
        <w:rPr>
          <w:rFonts w:eastAsia="Times New Roman CYR" w:cs="Times New Roman CYR"/>
          <w:sz w:val="28"/>
          <w:szCs w:val="28"/>
          <w:lang w:val="en-US" w:eastAsia="ar-SA"/>
        </w:rPr>
        <w:t>mail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.</w:t>
      </w:r>
      <w:proofErr w:type="spellStart"/>
      <w:r w:rsidRPr="004157BF">
        <w:rPr>
          <w:rFonts w:eastAsia="Times New Roman CYR" w:cs="Times New Roman CYR"/>
          <w:sz w:val="28"/>
          <w:szCs w:val="28"/>
          <w:lang w:val="en-US" w:eastAsia="ar-SA"/>
        </w:rPr>
        <w:t>ru</w:t>
      </w:r>
      <w:proofErr w:type="spellEnd"/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1.3.3.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Должностное лицо уполномоченного органа, осуществляющее предоставление информации, 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уполномоченного органа.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1.3.4.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Должностные лица уполномоченного органа, предоставляют информацию по следующим вопросам: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lastRenderedPageBreak/>
        <w:t>а) об уполномоченном органе, осуществляющем предоставление муниципальной услуги, включая информацию о месте нахождения уполномоченного органа, графике работы, контактных телефонах;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б) о порядке предоставления муниципальной услуги и ходе предоставления муниципальной услуги;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в) о перечне документов, необходимых для предоставления муниципальной услуги;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г) о времени приема документов, необходимых для предоставления муниципальной услуги;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д) о сроке предоставления муниципальной услуги;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е) об основаниях отказа в приеме заявления и документов, необходимых для предоставления муниципальной услуги;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ж) об основаниях отказа в предоставлении муниципальной услуги;</w:t>
      </w:r>
    </w:p>
    <w:p w:rsidR="004157BF" w:rsidRPr="004157BF" w:rsidRDefault="004157BF" w:rsidP="004157BF">
      <w:pPr>
        <w:tabs>
          <w:tab w:val="left" w:pos="284"/>
          <w:tab w:val="left" w:pos="426"/>
        </w:tabs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з)</w:t>
      </w: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о порядке обжалования решений и действий (бездействия) уполномоченного органа, осуществляющего предоставление муниципальной услуги, а также должностных лиц уполномоченного органа.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1.3.5.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Основными требованиями при предоставлении информации являются: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а) актуальность;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б) своевременность;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в) четкость и доступность в изложении информации;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г) полнота информации;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д) соответствие информации требованиям законодательства.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1.3.6.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На стендах, расположенных в помещениях, занимаемых уполномоченным органом, размещается следующая информация: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1)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список документов для получения муниципальной услуги;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2)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 сроках предоставления муниципальной услуги;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3)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извлечения из административного регламента: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а) об основаниях отказа в предоставлении муниципальной услуги;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б) об описании конечного результата предоставления муниципальной услуги;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в) о порядке досудебного обжалования решений и действий (бездействия) уполномоченного органа, а также должностных лиц уполномоченного органа;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4)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почтовый адрес уполномоченного органа, номера телефонов для справок, график приема заявителей по вопросам предоставления муниципальной услуги, адрес официального сайта Портала;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5)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1.3.7.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Предоставление информации по телефону осуществляется путем непосредственного общения заявителя с должностным лицом уполномоченного органа.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08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При ответах на телефонные звонки должностные лица уполномоченного органа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(если имеется) и должности лица, принявшего телефонный звонок.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08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При невозможности должностного лица уполномоченного органа, принявшего звонок, самостоятельно ответить на поставленные вопросы, </w:t>
      </w:r>
      <w:r w:rsidRPr="004157BF">
        <w:rPr>
          <w:rFonts w:eastAsia="Times New Roman CYR" w:cs="Times New Roman CYR"/>
          <w:sz w:val="28"/>
          <w:szCs w:val="28"/>
          <w:lang w:eastAsia="ar-SA"/>
        </w:rPr>
        <w:lastRenderedPageBreak/>
        <w:t>телефонный звонок переадресовывается (переводится) на другое должностное лицо уполномоченного органа или же обратившемуся заявителю сообщается телефонный номер, по которому можно получить необходимую информацию. Максимальное время телефонного разговора составляет 15 минут.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1.3.8.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Если заявителя не удовлетворяет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информация, представленная должностным лицом уполномоченного органа он может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обратиться к руководителю уполномоченного органа в соответствии с графиком приема заявителей, указанным в пункте 1.3.2 Административного регламента.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08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Прием заявителей руководителем уполномоченного органа (в случае его отсутствия – специалистами администрации) проводится по предварительной записи, которая осуществляется по телефону 8777092940.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1.3.9.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уполномоченного органа в течение тридцати дней со дня регистрации обращения.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ind w:firstLine="708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Письменные разъяснения даются при наличии письменного обращения. Ответ направляется почтовым отправлением, электронной почтой, выдается нарочно в зависимости от способа обращения заявителя или способа доставки, указанного в письменном обращении.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Заявитель имеет право на получение сведений о стадии прохождения его обращения.</w:t>
      </w:r>
    </w:p>
    <w:p w:rsidR="004157BF" w:rsidRPr="004157BF" w:rsidRDefault="004157BF" w:rsidP="004157BF">
      <w:pPr>
        <w:tabs>
          <w:tab w:val="left" w:pos="993"/>
        </w:tabs>
        <w:suppressAutoHyphens/>
        <w:autoSpaceDE w:val="0"/>
        <w:spacing w:after="200" w:line="100" w:lineRule="atLeast"/>
        <w:ind w:firstLine="709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Публичное информирование о порядке предоставления муниципальной услуги осуществляется посредством размещения  соответствующей информации на Едином портале государственных и муниципальных услуг </w:t>
      </w:r>
      <w:hyperlink r:id="rId9" w:history="1">
        <w:r w:rsidRPr="004157BF">
          <w:rPr>
            <w:color w:val="000080"/>
            <w:sz w:val="28"/>
            <w:szCs w:val="20"/>
            <w:u w:val="single"/>
          </w:rPr>
          <w:t>www.</w:t>
        </w:r>
      </w:hyperlink>
      <w:r w:rsidRPr="004157BF">
        <w:rPr>
          <w:sz w:val="28"/>
          <w:szCs w:val="28"/>
          <w:lang w:val="en-US" w:eastAsia="ar-SA"/>
        </w:rPr>
        <w:t>gosuslugi</w:t>
      </w:r>
      <w:r w:rsidRPr="004157BF">
        <w:rPr>
          <w:sz w:val="28"/>
          <w:szCs w:val="28"/>
          <w:lang w:eastAsia="ar-SA"/>
        </w:rPr>
        <w:t>.</w:t>
      </w:r>
      <w:r w:rsidRPr="004157BF">
        <w:rPr>
          <w:sz w:val="28"/>
          <w:szCs w:val="28"/>
          <w:lang w:val="en-US" w:eastAsia="ar-SA"/>
        </w:rPr>
        <w:t>ru</w:t>
      </w:r>
      <w:r w:rsidRPr="004157BF">
        <w:rPr>
          <w:sz w:val="28"/>
          <w:szCs w:val="28"/>
          <w:lang w:eastAsia="ar-SA"/>
        </w:rPr>
        <w:t xml:space="preserve"> (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далее – Единый портал), официальном сайте администрации муниципального образования «Кошехабльское сельское поселение»</w:t>
      </w:r>
      <w:r w:rsidRPr="004157BF">
        <w:rPr>
          <w:sz w:val="28"/>
          <w:szCs w:val="28"/>
          <w:lang w:eastAsia="ar-SA"/>
        </w:rPr>
        <w:t xml:space="preserve">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а также в местах непосредственного предоставления услуг на информационных стендах.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1.3.10.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Информация о порядке предоставления муниципальной услуги предоставляется бесплатно.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1.3.11. </w:t>
      </w:r>
      <w:r w:rsidRPr="004157BF">
        <w:rPr>
          <w:rFonts w:eastAsia="Times New Roman CYR"/>
          <w:sz w:val="28"/>
          <w:szCs w:val="28"/>
          <w:lang w:eastAsia="ar-SA"/>
        </w:rPr>
        <w:t>В случае поступления письменного обращения, содержащего вопрос, ответ на который размещен на официальном сайте Администрации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обращении»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val="en-US" w:eastAsia="ar-SA"/>
        </w:rPr>
        <w:t>II</w:t>
      </w:r>
      <w:r w:rsidRPr="004157BF">
        <w:rPr>
          <w:b/>
          <w:bCs/>
          <w:sz w:val="28"/>
          <w:szCs w:val="28"/>
          <w:lang w:eastAsia="ar-SA"/>
        </w:rPr>
        <w:t>.</w:t>
      </w:r>
      <w:r w:rsidRPr="004157BF">
        <w:rPr>
          <w:b/>
          <w:bCs/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СТАНДАРТ ПРЕДОСТАВЛЕНИЯ МУНИЦИПАЛЬНОЙ УСЛУГИ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ind w:firstLine="720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 xml:space="preserve">2.1.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Наименование муниципальной услуги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Выдача порубочного билета на вырубку (снос) зелёных насаждений и/или разрешения на пересадку зелёных насаждений на территории муниципального образования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 сельское поселение</w:t>
      </w:r>
      <w:r w:rsidRPr="004157BF">
        <w:rPr>
          <w:sz w:val="28"/>
          <w:szCs w:val="28"/>
          <w:lang w:eastAsia="ar-SA"/>
        </w:rPr>
        <w:t>»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20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ind w:firstLine="720"/>
        <w:jc w:val="both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 xml:space="preserve">2.2.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Наименование органа, предоставляющего муниципальную услугу.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20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Муниципальная услуга предоставляется администрацией муниципального образования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 сельское поселение</w:t>
      </w:r>
      <w:r w:rsidRPr="004157BF">
        <w:rPr>
          <w:sz w:val="28"/>
          <w:szCs w:val="28"/>
          <w:lang w:eastAsia="ar-SA"/>
        </w:rPr>
        <w:t>» (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далее по тексту – администрация).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20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ind w:firstLine="720"/>
        <w:jc w:val="both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 xml:space="preserve">2.3.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Результат предоставления муниципальной услуги.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20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2.3.1.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Конечным результатам предоставления заявителю муниципальной услуги является:</w:t>
      </w:r>
    </w:p>
    <w:p w:rsidR="004157BF" w:rsidRPr="004157BF" w:rsidRDefault="004157BF" w:rsidP="004157B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- Решение о выдаче порубочного билета на вырубку (снос) зелёных насаждений и/или разрешения на пересадку зелёных насаждений.</w:t>
      </w:r>
    </w:p>
    <w:p w:rsidR="004157BF" w:rsidRPr="004157BF" w:rsidRDefault="004157BF" w:rsidP="004157B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- Решение об отказе в выдаче порубочного билета на вырубку (снос) зелёных насаждений и/или разрешения на пересадку зелёных насаждений.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ind w:firstLine="720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2.3.2.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Процедура предоставления муниципальной услуги завершается путем получения заявителем: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20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решение о выдаче порубочного билета на вырубку (снос) зелёных насаждений и/или разрешения на пересадку зелёных насаждений;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20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решение об отказе в выдаче порубочного билета на вырубку (снос) зелёных насаждений и/или разрешения на пересадку зелёных насаждений</w:t>
      </w:r>
    </w:p>
    <w:p w:rsidR="004157BF" w:rsidRPr="004157BF" w:rsidRDefault="004157BF" w:rsidP="004157BF">
      <w:pPr>
        <w:numPr>
          <w:ilvl w:val="1"/>
          <w:numId w:val="13"/>
        </w:numPr>
        <w:suppressAutoHyphens/>
        <w:autoSpaceDE w:val="0"/>
        <w:spacing w:line="100" w:lineRule="atLeast"/>
        <w:ind w:left="0" w:firstLine="720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Срок предоставления муниципальной услуги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>О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бщий срок предоставления муниципальной услуги не должен превышать 30 (тридцати) календарных дней.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Сроки прохождения отдельных административных процедур предоставления муниципальной услуги приведены в разделе III. «Административные процедуры».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</w:r>
      <w:r w:rsidRPr="004157BF">
        <w:rPr>
          <w:b/>
          <w:bCs/>
          <w:sz w:val="28"/>
          <w:szCs w:val="28"/>
          <w:lang w:eastAsia="ar-SA"/>
        </w:rPr>
        <w:t xml:space="preserve">2.5.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Правовые основания для предоставления муниципальной услуги.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Предоставление муниципальной услуги осуществляется в соответствии со следующими нормативными правовыми актами: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Конституция Российской Федерации;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</w:r>
      <w:r w:rsidRPr="004157BF">
        <w:rPr>
          <w:sz w:val="28"/>
          <w:szCs w:val="28"/>
          <w:lang w:eastAsia="ar-SA"/>
        </w:rPr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Жилищным кодексом Российской Федерации;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</w:r>
      <w:r w:rsidRPr="004157BF">
        <w:rPr>
          <w:sz w:val="28"/>
          <w:szCs w:val="28"/>
          <w:lang w:eastAsia="ar-SA"/>
        </w:rPr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Федеральным законом от 01.02.2002г. № 7-ФЗ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Об охране окружающей среды</w:t>
      </w:r>
      <w:r w:rsidRPr="004157BF">
        <w:rPr>
          <w:sz w:val="28"/>
          <w:szCs w:val="28"/>
          <w:lang w:eastAsia="ar-SA"/>
        </w:rPr>
        <w:t>»;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Федеральным законом от 30.03.1999г. № 52-ФЗ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 санитарно-эпидемиологическом благополучии населения;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color w:val="000000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Земельным Кодексом Российской Федерации от 25.10.2001г. </w:t>
      </w:r>
      <w:r w:rsidRPr="004157BF">
        <w:rPr>
          <w:color w:val="000000"/>
          <w:sz w:val="28"/>
          <w:szCs w:val="28"/>
          <w:lang w:eastAsia="ar-SA"/>
        </w:rPr>
        <w:t>№ 136-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>ФЗ;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color w:val="000000"/>
          <w:sz w:val="28"/>
          <w:szCs w:val="28"/>
          <w:lang w:eastAsia="ar-SA"/>
        </w:rPr>
      </w:pPr>
      <w:r w:rsidRPr="004157BF">
        <w:rPr>
          <w:color w:val="000000"/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Гражданским Кодексом Российской Федерации от 30.11.94г. </w:t>
      </w:r>
      <w:r w:rsidRPr="004157BF">
        <w:rPr>
          <w:color w:val="000000"/>
          <w:sz w:val="28"/>
          <w:szCs w:val="28"/>
          <w:lang w:eastAsia="ar-SA"/>
        </w:rPr>
        <w:t>№ 51-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>ФЗ.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lastRenderedPageBreak/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Федеральный закон от 27 июля 2010 № 210-ФЗ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Pr="004157BF">
        <w:rPr>
          <w:sz w:val="28"/>
          <w:szCs w:val="28"/>
          <w:lang w:eastAsia="ar-SA"/>
        </w:rPr>
        <w:t>»;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Федеральный закон от 06 октября 2003 года № 131-ФЗ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Pr="004157BF">
        <w:rPr>
          <w:sz w:val="28"/>
          <w:szCs w:val="28"/>
          <w:lang w:eastAsia="ar-SA"/>
        </w:rPr>
        <w:t xml:space="preserve">»;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Федеральный закон от 2 мая 2006 г. № 59-ФЗ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 порядке рассмотрения обращений граждан Российской Федерации</w:t>
      </w:r>
      <w:r w:rsidRPr="004157BF">
        <w:rPr>
          <w:sz w:val="28"/>
          <w:szCs w:val="28"/>
          <w:lang w:eastAsia="ar-SA"/>
        </w:rPr>
        <w:t>»;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Федеральный закон от 27 июля 2006 г. № 152-ФЗ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 персональных данных</w:t>
      </w:r>
      <w:r w:rsidRPr="004157BF">
        <w:rPr>
          <w:sz w:val="28"/>
          <w:szCs w:val="28"/>
          <w:lang w:eastAsia="ar-SA"/>
        </w:rPr>
        <w:t>»;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Конвенцией о правах инвалидов (принятая Резолюцией Генеральной Ассамбл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еи ОО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>Н от 13 декабря 2006 г. № 61/106);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Федеральный закон от 24 ноября 1995 г. № 181-ФЗ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 социальной защите инвалидов в Российской Федерации;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color w:val="000000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Устав муниципального образования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 сельское поселение</w:t>
      </w:r>
      <w:r w:rsidRPr="004157BF">
        <w:rPr>
          <w:sz w:val="28"/>
          <w:szCs w:val="28"/>
          <w:lang w:eastAsia="ar-SA"/>
        </w:rPr>
        <w:t>»;</w:t>
      </w:r>
      <w:r w:rsidRPr="004157BF">
        <w:rPr>
          <w:color w:val="000000"/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Решением Совета народных депутатов от 19 февраля 2013 года № 25 </w:t>
      </w:r>
      <w:r w:rsidRPr="004157BF">
        <w:rPr>
          <w:color w:val="000000"/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О правилах благоустройства территории муниципального образования </w:t>
      </w:r>
      <w:r w:rsidRPr="004157BF">
        <w:rPr>
          <w:color w:val="000000"/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 сельское поселение</w:t>
      </w:r>
      <w:r w:rsidRPr="004157BF">
        <w:rPr>
          <w:color w:val="000000"/>
          <w:sz w:val="28"/>
          <w:szCs w:val="28"/>
          <w:lang w:eastAsia="ar-SA"/>
        </w:rPr>
        <w:t>».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20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настоящим Административным регламентом.</w:t>
      </w:r>
    </w:p>
    <w:p w:rsidR="004157BF" w:rsidRPr="004157BF" w:rsidRDefault="004157BF" w:rsidP="004157BF">
      <w:pPr>
        <w:suppressAutoHyphens/>
        <w:spacing w:before="120" w:after="120" w:line="100" w:lineRule="atLeast"/>
        <w:jc w:val="both"/>
        <w:rPr>
          <w:b/>
          <w:color w:val="000000"/>
          <w:sz w:val="28"/>
          <w:szCs w:val="28"/>
          <w:lang w:eastAsia="ar-SA"/>
        </w:rPr>
      </w:pPr>
      <w:r w:rsidRPr="004157BF">
        <w:rPr>
          <w:b/>
          <w:color w:val="000000"/>
          <w:sz w:val="28"/>
          <w:szCs w:val="28"/>
          <w:lang w:eastAsia="ar-SA"/>
        </w:rPr>
        <w:tab/>
        <w:t>2.6. Перечень документов, необходимых для предоставления муниципальной услуги:</w:t>
      </w:r>
    </w:p>
    <w:p w:rsidR="004157BF" w:rsidRPr="004157BF" w:rsidRDefault="004157BF" w:rsidP="004157BF">
      <w:p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>2.6.1. П</w:t>
      </w:r>
      <w:r w:rsidRPr="004157BF">
        <w:rPr>
          <w:bCs/>
          <w:sz w:val="28"/>
          <w:szCs w:val="28"/>
          <w:lang w:eastAsia="ar-SA"/>
        </w:rPr>
        <w:t>еречень необходимых документов для предоставления муниципальной услуги, требуемых от заявителей: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1.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Заявление с указанием фамилии, имени, отчества заявителя, юридического адреса или адреса места жительства (для физических лиц); почтового адреса, по которому должен быть направлен ответ, контактного телефона, количества и наименования насаждений, их состояния и причины вырубки, месторасположение подлежащих вырубке насаждений.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2.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Документы, необходимые для предоставления муниципальной услуги (выдача порубочного билета в целях вырубки (сноса) и разрешения на пересадку зелёных насаждений при осуществлении строительства, реконструкции или капитального ремонта объектов капитального строительства вне пределов зелёных зон зелёного фонда) застройщик земельного участка предоставляет:             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а) правоустанавливающие документы на земельный участок;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б) градостроительный план земельного участка, подлежащего застройке;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в) материалы, содержащиеся в проектной документации, согласованной и утвержденной в установленном порядке: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пояснительная записка;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с обозначением зеленых насаждений;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lastRenderedPageBreak/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схема планировочной организации земельного участка, подтверждающей расположение линейного объекта в пределах красных линий, утвержденных в составе документации по планировке территорий применительно к линейным объектам, с обозначением зеленых насаждений;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сводный план сетей инженерно-технического обеспечения с обозначением мест подключения проектируемого объекта к сетям инженерно-технического обеспечения;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проект организации строительства объекта капитального строительства с обозначением зеленых насаждений;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проект организации работ по сносу или демонтажу объектов капитального строительства, их частей с обозначением зеленых насаждений;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г) положительные заключения государственной экспертизы, государственной экологической экспертизы проектной документации е случаях, предусмотренных действующим законодательством;</w:t>
      </w:r>
    </w:p>
    <w:p w:rsidR="004157BF" w:rsidRPr="004157BF" w:rsidRDefault="004157BF" w:rsidP="004157BF">
      <w:pPr>
        <w:tabs>
          <w:tab w:val="left" w:pos="715"/>
          <w:tab w:val="left" w:pos="115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 xml:space="preserve">д) проект пересадки зеленых насаждений, утвержденный главой администрации МО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 сельское поселение</w:t>
      </w:r>
      <w:r w:rsidRPr="004157BF">
        <w:rPr>
          <w:sz w:val="28"/>
          <w:szCs w:val="28"/>
          <w:lang w:eastAsia="ar-SA"/>
        </w:rPr>
        <w:t xml:space="preserve">»,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при обращении за получением разрешения на пересадку зеленых насаждений;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 xml:space="preserve">е) </w:t>
      </w:r>
      <w:proofErr w:type="spellStart"/>
      <w:r w:rsidRPr="004157BF">
        <w:rPr>
          <w:rFonts w:eastAsia="Times New Roman CYR" w:cs="Times New Roman CYR"/>
          <w:sz w:val="28"/>
          <w:szCs w:val="28"/>
          <w:lang w:eastAsia="ar-SA"/>
        </w:rPr>
        <w:t>подеревная</w:t>
      </w:r>
      <w:proofErr w:type="spell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съёмка с составлением пересчетной ведомости всех имеющихся на земельном участке зеленых насаждений с указанием видового, породного, качественного и количественного состава, а также с указанием зеленых насаждений, планируемых к вырубке (сносу) и/или пересадке.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 xml:space="preserve">ж) при рассмотрении заявлений физических лиц – собственников жилых помещений многоквартирных жилых домов – положительное решение общего собрания собственников жилых помещений на вырубку зелёных насаждений.             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 xml:space="preserve">2.6.2.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Документы, необходимые для предоставления муниципальной услуги (выдача порубочного билета в целях вырубки (сноса) и/или разрешения на пересадку зеленых насаждений при проведении реконструкций зеленых насаждений, санитарных рубок и/или пересадки, рубок ухода и/или пересадки, вырубки (сносе) и/или пересадки зеленых насаждений по предписаниям главного государственного инспектора безопасности дорожного движения Республики Адыгея об устранении нарушений нормативных правовых актов и технических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норм в области обеспечения безопасности дорожного движения, а также на основании заключения главного государственного санитарного врача по  Республике Адыгея) собственник, арендатор, пользователь земельного участка (имущества) предоставляет: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а) заключение фитопатологической (лесопатологической) экспертизы в случае осуществления санитарных рубок и/или пересадки, рубок ухода и/или пересадки;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lastRenderedPageBreak/>
        <w:tab/>
        <w:t>б) заключение главного государственного санитарного врача по Республике Адыгея в случае осуществления рубок и/или пересадки с целью восстановления нормативного светового режима в помещениях, затеняемых зелеными насаждениями;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в) предписание главного государственного инспектора безопасности дорожного движения Республики Адыгея об устранении нарушений нормативных правовых актов и технических норм в области обеспечения безопасности дорожного движения с указанием мероприятий по устранению нарушений нормативных правовых актов и технических норм в области обеспечения безопасности дорожного движения, в случае вырубки (сноса) и/или пересадки зеленых насаждений в целя  обеспечения безопасности дорожного движения;</w:t>
      </w:r>
      <w:proofErr w:type="gramEnd"/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 xml:space="preserve">г) </w:t>
      </w:r>
      <w:proofErr w:type="spellStart"/>
      <w:r w:rsidRPr="004157BF">
        <w:rPr>
          <w:rFonts w:eastAsia="Times New Roman CYR" w:cs="Times New Roman CYR"/>
          <w:sz w:val="28"/>
          <w:szCs w:val="28"/>
          <w:lang w:eastAsia="ar-SA"/>
        </w:rPr>
        <w:t>подеревная</w:t>
      </w:r>
      <w:proofErr w:type="spell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съёмка с составлением </w:t>
      </w:r>
      <w:proofErr w:type="spellStart"/>
      <w:r w:rsidRPr="004157BF">
        <w:rPr>
          <w:rFonts w:eastAsia="Times New Roman CYR" w:cs="Times New Roman CYR"/>
          <w:sz w:val="28"/>
          <w:szCs w:val="28"/>
          <w:lang w:eastAsia="ar-SA"/>
        </w:rPr>
        <w:t>перечётной</w:t>
      </w:r>
      <w:proofErr w:type="spell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ведомости всех имеющихся на земельном участке зеленых насаждений с указанием видового, породного, качественного и количественного состава, а также с указанием зеленых насаждений, планируемых к вырубке (сносу) и/или пересадке.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д) проект реконструкции или проект пересадки зелёных насаждений в случае реконструкции или пересадки зелёных насаждений.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Заявление подлежит принятию к рассмотрению при наличии полного комплекта документации, предусмотренного Порядком.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ar-SA"/>
        </w:rPr>
      </w:pPr>
      <w:r w:rsidRPr="004157BF">
        <w:rPr>
          <w:b/>
          <w:color w:val="000000"/>
          <w:sz w:val="28"/>
          <w:szCs w:val="28"/>
          <w:lang w:eastAsia="ar-SA"/>
        </w:rPr>
        <w:t>Запрещается требовать от заявителя:</w:t>
      </w:r>
    </w:p>
    <w:p w:rsidR="004157BF" w:rsidRPr="004157BF" w:rsidRDefault="004157BF" w:rsidP="004157BF">
      <w:pPr>
        <w:suppressAutoHyphens/>
        <w:autoSpaceDE w:val="0"/>
        <w:autoSpaceDN w:val="0"/>
        <w:adjustRightInd w:val="0"/>
        <w:jc w:val="both"/>
        <w:rPr>
          <w:rFonts w:ascii="Peterburg" w:hAnsi="Peterburg"/>
          <w:color w:val="000000"/>
          <w:sz w:val="28"/>
          <w:szCs w:val="28"/>
          <w:lang w:eastAsia="ar-SA"/>
        </w:rPr>
      </w:pPr>
      <w:r w:rsidRPr="004157BF">
        <w:rPr>
          <w:rFonts w:ascii="Peterburg" w:hAnsi="Peterburg"/>
          <w:color w:val="000000"/>
          <w:sz w:val="28"/>
          <w:szCs w:val="28"/>
          <w:lang w:eastAsia="ar-SA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57BF" w:rsidRPr="004157BF" w:rsidRDefault="004157BF" w:rsidP="004157BF">
      <w:pPr>
        <w:suppressAutoHyphens/>
        <w:autoSpaceDE w:val="0"/>
        <w:autoSpaceDN w:val="0"/>
        <w:adjustRightInd w:val="0"/>
        <w:jc w:val="both"/>
        <w:rPr>
          <w:rFonts w:ascii="Peterburg" w:hAnsi="Peterburg"/>
          <w:color w:val="000000"/>
          <w:sz w:val="28"/>
          <w:szCs w:val="28"/>
          <w:lang w:eastAsia="ar-SA"/>
        </w:rPr>
      </w:pPr>
      <w:proofErr w:type="gramStart"/>
      <w:r w:rsidRPr="004157BF">
        <w:rPr>
          <w:rFonts w:ascii="Peterburg" w:hAnsi="Peterburg"/>
          <w:color w:val="000000"/>
          <w:sz w:val="28"/>
          <w:szCs w:val="28"/>
          <w:lang w:eastAsia="ar-SA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4157BF">
        <w:rPr>
          <w:rFonts w:ascii="Peterburg" w:hAnsi="Peterburg"/>
          <w:color w:val="000000"/>
          <w:sz w:val="28"/>
          <w:szCs w:val="28"/>
          <w:lang w:eastAsia="ar-SA"/>
        </w:rPr>
        <w:t xml:space="preserve"> 6 статьи 7 Федерального закона от 27.07.2010 №210-ФЗ «Об организации предоставления государственных и муниципальных услуг».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ab/>
        <w:t xml:space="preserve">2.7.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- отсутствие в заявлении обязательных сведений, предусмотренных п.2.6 настоящего Регламента.</w:t>
      </w:r>
    </w:p>
    <w:p w:rsidR="004157BF" w:rsidRPr="004157BF" w:rsidRDefault="004157BF" w:rsidP="004157BF">
      <w:pPr>
        <w:suppressAutoHyphens/>
        <w:spacing w:line="100" w:lineRule="atLeast"/>
        <w:ind w:firstLine="567"/>
        <w:jc w:val="both"/>
        <w:rPr>
          <w:rFonts w:eastAsia="Times New Roman CYR" w:cs="Times New Roman CYR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after="200" w:line="100" w:lineRule="atLeast"/>
        <w:ind w:firstLine="540"/>
        <w:jc w:val="both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 xml:space="preserve">2.8.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Основания для отказа в предоставлении муниципальной услуги.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неполный комплект документации, предусмотренной пунктом п. 2.6 настоящего Регламента, либо недостоверность сведений, содержащихся в ней;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несоответствие представленных документов фактическим данным;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иные случаи, предусмотренные законодательством Российской Федерации и Республики Адыгея.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ind w:firstLine="540"/>
        <w:jc w:val="both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 xml:space="preserve">2.9.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Перечень услуг, необходимых и обязательных для предоставления муниципальной услуги, в том числе сведения о документе, выдаваемом организациями, участвующими в предоставлении муниципальной услуги.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ind w:firstLine="540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Перечень услуг, необходимых и обязательных для предоставления муниципальной услуги, в том числе сведения о документе, выдаваемом организациями, участвующими в предоставлении муниципальной услуги, для данной муниципальной услуги не предусмотрен.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ind w:firstLine="540"/>
        <w:jc w:val="both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 xml:space="preserve">2.10.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муниципального образования </w:t>
      </w:r>
      <w:r w:rsidRPr="004157BF">
        <w:rPr>
          <w:b/>
          <w:bCs/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b/>
          <w:sz w:val="28"/>
          <w:szCs w:val="28"/>
          <w:lang w:eastAsia="ar-SA"/>
        </w:rPr>
        <w:t>Кошехабльское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 xml:space="preserve"> сельское поселение</w:t>
      </w:r>
      <w:r w:rsidRPr="004157BF">
        <w:rPr>
          <w:b/>
          <w:bCs/>
          <w:sz w:val="28"/>
          <w:szCs w:val="28"/>
          <w:lang w:eastAsia="ar-SA"/>
        </w:rPr>
        <w:t>»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.</w:t>
      </w:r>
    </w:p>
    <w:p w:rsidR="004157BF" w:rsidRPr="004157BF" w:rsidRDefault="004157BF" w:rsidP="004157BF">
      <w:pPr>
        <w:suppressAutoHyphens/>
        <w:spacing w:line="100" w:lineRule="atLeast"/>
        <w:ind w:firstLine="708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Муниципальная услуга предоставляется бесплатно.</w:t>
      </w:r>
    </w:p>
    <w:p w:rsidR="004157BF" w:rsidRPr="004157BF" w:rsidRDefault="004157BF" w:rsidP="004157BF">
      <w:pPr>
        <w:suppressAutoHyphens/>
        <w:spacing w:line="100" w:lineRule="atLeast"/>
        <w:ind w:firstLine="708"/>
        <w:jc w:val="both"/>
        <w:rPr>
          <w:rFonts w:eastAsia="Times New Roman CYR" w:cs="Times New Roman CYR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after="200" w:line="100" w:lineRule="atLeast"/>
        <w:ind w:firstLine="540"/>
        <w:jc w:val="both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 xml:space="preserve">2.11.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предоставления муниципальной услуги.</w:t>
      </w:r>
    </w:p>
    <w:p w:rsidR="004157BF" w:rsidRPr="004157BF" w:rsidRDefault="004157BF" w:rsidP="004157BF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>2.10.1 Максимальный срок ожидания в очереди при подаче запроса о предоставлении муниципальной услуги составляет 15 минут.</w:t>
      </w:r>
    </w:p>
    <w:p w:rsidR="004157BF" w:rsidRPr="004157BF" w:rsidRDefault="004157BF" w:rsidP="004157BF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>Максимальный срок при получении результата предоставления муниципальной услуги составляет 10 рабочих дней со дня регистрации заявления.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2.10.2. Заявления о предоставлении муниципальной услуги, поступившие в письменной форме по почте, регистрируются специалистом Администрации в день поступления.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ind w:firstLine="540"/>
        <w:jc w:val="both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 xml:space="preserve">2.12.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Срок и порядок регистрации запроса о предоставлении муниципальной услуги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ind w:firstLine="540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Регистрацию заявления и документов о предоставлении муниципальной услуги, в том числе в электронной форме, осуществляет должностное лицо уполномоченного органа, ответственное за регистрацию входящей корреспонденции.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ind w:firstLine="540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lastRenderedPageBreak/>
        <w:t xml:space="preserve">2.12.1.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Максимальное время регистрации заявления о предоставлении муниципальной услуги составляет 15 минут.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ind w:firstLine="540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2.12.2.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Днем регистрации документов является день их поступления в уполномоченный орган (до 17-00). При поступлении документов после 17-00 их регистрация происходит следующим рабочим днем.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ab/>
        <w:t xml:space="preserve">2.13.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Требования к помещениям предоставления муниципальной услуги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2.14.1.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2.14.2.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2.14.3.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Места для информирования должны быть оборудованы информационными стендами, содержащими следующую информацию: 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график работы (часы приема), контактные телефоны (телефон для справок), электронный адрес официального сайта.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административный регламент предоставления муниципальной услуги (в текстовом виде);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перечень, формы документов для заполнения, образцы заполнения документов, бланки для заполнения;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основания для отказа в предоставлении муниципальной услуги;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порядок обжалования решений, действий (бездействия) органов, предоставляющих муниципальную услугу, их должностных лиц;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перечень нормативных правовых актов, регулирующих предоставление муниципальной услуги.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2.13.4.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Кабинеты (кабинки) приема граждан должны быть оборудованы информационными табличками с указанием: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номера кабинета (кабинки);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фамилии, имени и отчества должностного лица, осуществляющего прием заявителей;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дней и часов приема, времени перерыва на обед.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2.13.5.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lastRenderedPageBreak/>
        <w:tab/>
        <w:t xml:space="preserve">2.13.6.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 социальной защите инвалидов в Российской Федерации</w:t>
      </w:r>
      <w:r w:rsidRPr="004157BF">
        <w:rPr>
          <w:sz w:val="28"/>
          <w:szCs w:val="28"/>
          <w:lang w:eastAsia="ar-SA"/>
        </w:rPr>
        <w:t xml:space="preserve">»,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и другими законодательными и иными нормативными правовыми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актами.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Помещения должны отвечать требованиям действующего законодательства Российской Федерации, предъявляемым к созданию условий для беспрепятственного доступа маломобильных групп населения, в том числе включая инвалидов, использующих кресла-коляски и собак-проводников: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месторасположение помещения, где предоставляются муниципальные услуги, должно обеспечивать удобство для заявителей, в том числе включая инвалидов, использующих кресла-коляски и собак-проводников, с точки зрения пешеходной доступности от остановок общественного транспорта; 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помещения, в которых предоставляются муниципальные услуги, для удобства заявителей размещаются на нижних, предпочтительнее на первых, этажах здания (строения); 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входы в помещения, в которых предоставляются муниципальные услуги, оборудуются пандусами, расширенными проходами, позволяющими обеспечить беспрепятственный доступ маломобильных групп населения, включая инвалидов, использующих кресла-коляски и собак-проводников; 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помещения, предназначенные для пребывания граждан с ограниченными возможностями, оснащены визуальной, звуковой и тактильной информацией,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157BF" w:rsidRPr="004157BF" w:rsidRDefault="004157BF" w:rsidP="004157BF">
      <w:pPr>
        <w:suppressAutoHyphens/>
        <w:autoSpaceDE w:val="0"/>
        <w:spacing w:after="200"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территория, прилегающая к местонахождению помещения, где предоставляются муниципальные услуги, оборудуется, по возможности, местами для парковки автотранспортных средств, включая автотранспортные средства инвалидов.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 xml:space="preserve">В случаях, если существующие помещения, в которых предоставляются муниципальные услуги, невозможно полностью приспособить с учетом действующего законодательства Российской Федерации, орган, предоставляющий муниципальную услугу, должен принять меры для обеспечения доступа инвалидов, в том числе включая инвалидов, использующих кресла-коляски и собак-проводников, к месту предоставления услуги либо, когда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это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540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lastRenderedPageBreak/>
        <w:tab/>
        <w:t xml:space="preserve">2.15.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Показатели доступности и качества муниципальной услуги: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2.15.1. </w:t>
      </w:r>
      <w:r w:rsidRPr="004157BF">
        <w:rPr>
          <w:rFonts w:eastAsia="Times New Roman CYR" w:cs="Times New Roman CYR"/>
          <w:sz w:val="28"/>
          <w:szCs w:val="28"/>
          <w:u w:val="single"/>
          <w:lang w:eastAsia="ar-SA"/>
        </w:rPr>
        <w:t>Показателями доступности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предоставления муниципальной услуги являются: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 уполномоченного органа в сети Интернет, на Едином портале;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информирование о ходе предоставления муниципальной услуги </w:t>
      </w:r>
      <w:proofErr w:type="spellStart"/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услуги</w:t>
      </w:r>
      <w:proofErr w:type="spellEnd"/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при личном контакте, с использованием сети Интернет или средств телефонной связи;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взаимодействие заявителя с сотрудником в случае получения заявителем консультации на приеме;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наличие необходимого и достаточного количества сотрудников, а также помещений, в которых осуществляется прием и выдача докуме</w:t>
      </w:r>
      <w:r w:rsidRPr="004157BF">
        <w:rPr>
          <w:rFonts w:eastAsia="Times New Roman CYR" w:cs="Times New Roman CYR"/>
          <w:color w:val="339966"/>
          <w:spacing w:val="-6"/>
          <w:sz w:val="28"/>
          <w:szCs w:val="28"/>
          <w:lang w:eastAsia="ar-SA"/>
        </w:rPr>
        <w:t>н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тов заявителям;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возможность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осуществления мониторинга хода предоставления государственной услуги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в электронном виде с использованием Единого портала.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2.15.2. </w:t>
      </w:r>
      <w:r w:rsidRPr="004157BF">
        <w:rPr>
          <w:rFonts w:eastAsia="Times New Roman CYR" w:cs="Times New Roman CYR"/>
          <w:sz w:val="28"/>
          <w:szCs w:val="28"/>
          <w:u w:val="single"/>
          <w:lang w:eastAsia="ar-SA"/>
        </w:rPr>
        <w:t>Качество муниципальной услуги характеризуется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оперативностью вынесения решения в отношении рассматриваемого обращения.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u w:val="single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u w:val="single"/>
          <w:lang w:eastAsia="ar-SA"/>
        </w:rPr>
        <w:t>отсутствием: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очередей при приеме и выдаче документов заявителям;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нарушений сроков предоставления государственной услуги;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>-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обоснованных жалоб и претензий на действия (бездействие) сотрудников, предоставляющих государственную услугу.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ind w:firstLine="540"/>
        <w:jc w:val="both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val="en-US" w:eastAsia="ar-SA"/>
        </w:rPr>
        <w:t>III</w:t>
      </w:r>
      <w:r w:rsidRPr="004157BF">
        <w:rPr>
          <w:b/>
          <w:bCs/>
          <w:sz w:val="28"/>
          <w:szCs w:val="28"/>
          <w:lang w:eastAsia="ar-SA"/>
        </w:rPr>
        <w:t xml:space="preserve">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ВЫПОЛНЕНИЯ АДМИНИСТРАТИВНЫХ ПРОЦЕДУР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540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bCs/>
          <w:sz w:val="28"/>
          <w:szCs w:val="28"/>
          <w:lang w:eastAsia="ar-SA"/>
        </w:rPr>
      </w:pPr>
      <w:r w:rsidRPr="004157BF">
        <w:rPr>
          <w:bCs/>
          <w:sz w:val="28"/>
          <w:szCs w:val="28"/>
          <w:lang w:eastAsia="ar-SA"/>
        </w:rPr>
        <w:t>3.1. Описание последовательности действий при предоставлении муниципальной услуги.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spacing w:val="-6"/>
          <w:sz w:val="28"/>
          <w:szCs w:val="28"/>
          <w:lang w:eastAsia="ar-SA"/>
        </w:rPr>
      </w:pPr>
      <w:r w:rsidRPr="004157BF">
        <w:rPr>
          <w:spacing w:val="-6"/>
          <w:sz w:val="28"/>
          <w:szCs w:val="28"/>
          <w:lang w:eastAsia="ar-SA"/>
        </w:rPr>
        <w:t xml:space="preserve">Описание </w:t>
      </w:r>
      <w:proofErr w:type="gramStart"/>
      <w:r w:rsidRPr="004157BF">
        <w:rPr>
          <w:spacing w:val="-6"/>
          <w:sz w:val="28"/>
          <w:szCs w:val="28"/>
          <w:lang w:eastAsia="ar-SA"/>
        </w:rPr>
        <w:t>последовательности прохождения процедуры предоставления муниципальной услуги</w:t>
      </w:r>
      <w:proofErr w:type="gramEnd"/>
      <w:r w:rsidRPr="004157BF">
        <w:rPr>
          <w:spacing w:val="-6"/>
          <w:sz w:val="28"/>
          <w:szCs w:val="28"/>
          <w:lang w:eastAsia="ar-SA"/>
        </w:rPr>
        <w:t xml:space="preserve"> представлено в блок – схеме (</w:t>
      </w:r>
      <w:hyperlink r:id="rId10" w:anchor="pril6" w:history="1">
        <w:r w:rsidRPr="004157BF">
          <w:rPr>
            <w:color w:val="000080"/>
            <w:sz w:val="16"/>
            <w:szCs w:val="16"/>
            <w:u w:val="single"/>
          </w:rPr>
          <w:t xml:space="preserve">Приложение </w:t>
        </w:r>
      </w:hyperlink>
      <w:r w:rsidRPr="004157BF">
        <w:rPr>
          <w:spacing w:val="-6"/>
          <w:sz w:val="28"/>
          <w:szCs w:val="28"/>
          <w:lang w:eastAsia="ar-SA"/>
        </w:rPr>
        <w:t>№ 1 к Административному регламенту).</w:t>
      </w:r>
    </w:p>
    <w:p w:rsidR="004157BF" w:rsidRPr="004157BF" w:rsidRDefault="004157BF" w:rsidP="004157BF">
      <w:pPr>
        <w:tabs>
          <w:tab w:val="left" w:pos="0"/>
          <w:tab w:val="left" w:pos="1080"/>
        </w:tabs>
        <w:suppressAutoHyphens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- Приём заявлений.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- Рассмотрение и принятие решения по заявлению на выдачу порубочного билета в целях вырубки (сноса) зелёных насаждений и/или разрешения на пересадку.</w:t>
      </w:r>
    </w:p>
    <w:p w:rsidR="004157BF" w:rsidRPr="004157BF" w:rsidRDefault="004157BF" w:rsidP="004157BF">
      <w:pPr>
        <w:tabs>
          <w:tab w:val="left" w:pos="582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Оформление и выдача порубочного билета в целях вырубки </w:t>
      </w:r>
      <w:r w:rsidRPr="004157BF">
        <w:rPr>
          <w:sz w:val="28"/>
          <w:szCs w:val="28"/>
          <w:lang w:eastAsia="ar-SA"/>
        </w:rPr>
        <w:t>(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сноса) зелёных насаждений и/или разрешения на пересадку (отказ в оформлении и </w:t>
      </w:r>
      <w:r w:rsidRPr="004157BF">
        <w:rPr>
          <w:rFonts w:eastAsia="Times New Roman CYR" w:cs="Times New Roman CYR"/>
          <w:sz w:val="28"/>
          <w:szCs w:val="28"/>
          <w:lang w:eastAsia="ar-SA"/>
        </w:rPr>
        <w:lastRenderedPageBreak/>
        <w:t>выдаче порубочного билета в целях вырубки (сноса) зелёных насаждений и/или разрешения на пересадку).</w:t>
      </w:r>
    </w:p>
    <w:p w:rsidR="004157BF" w:rsidRPr="004157BF" w:rsidRDefault="004157BF" w:rsidP="004157BF">
      <w:pPr>
        <w:tabs>
          <w:tab w:val="left" w:pos="1155"/>
        </w:tabs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1155"/>
        </w:tabs>
        <w:suppressAutoHyphens/>
        <w:autoSpaceDE w:val="0"/>
        <w:spacing w:line="276" w:lineRule="auto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 xml:space="preserve">3.1.1.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Приём и регистрация заявлений.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 xml:space="preserve">Основанием для начала процедуры оформления и выдачи порубочного билета в целях вырубки (сноса) зелёных насаждений и/или разрешения на пересадку является поступление в администрацию МО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 сельское поселение</w:t>
      </w:r>
      <w:r w:rsidRPr="004157BF">
        <w:rPr>
          <w:sz w:val="28"/>
          <w:szCs w:val="28"/>
          <w:lang w:eastAsia="ar-SA"/>
        </w:rPr>
        <w:t xml:space="preserve">»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письменного заявления: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по почте;</w:t>
      </w:r>
    </w:p>
    <w:p w:rsidR="004157BF" w:rsidRPr="004157BF" w:rsidRDefault="004157BF" w:rsidP="004157BF">
      <w:pPr>
        <w:tabs>
          <w:tab w:val="left" w:pos="574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доставленное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заявителем лично.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Заявления, направленные в администрацию МО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 сельское поселение</w:t>
      </w:r>
      <w:r w:rsidRPr="004157BF">
        <w:rPr>
          <w:sz w:val="28"/>
          <w:szCs w:val="28"/>
          <w:lang w:eastAsia="ar-SA"/>
        </w:rPr>
        <w:t xml:space="preserve">»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почтовым отправлением или полученные при личном обращении заявителя, регистрируются в порядке делопроизводства. По желанию заявителя при приёме и регистрации заявления на втором экземпляре сотрудник приёмной администрации МО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 сельское поселение</w:t>
      </w:r>
      <w:r w:rsidRPr="004157BF">
        <w:rPr>
          <w:sz w:val="28"/>
          <w:szCs w:val="28"/>
          <w:lang w:eastAsia="ar-SA"/>
        </w:rPr>
        <w:t xml:space="preserve">»,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осуществляющий приём, проставляет отметку о принятии заявления с указанием присвоенного регистрационного порядкового номера.</w:t>
      </w:r>
    </w:p>
    <w:p w:rsidR="004157BF" w:rsidRPr="004157BF" w:rsidRDefault="004157BF" w:rsidP="004157BF">
      <w:pPr>
        <w:tabs>
          <w:tab w:val="left" w:pos="556"/>
          <w:tab w:val="left" w:pos="115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составляет 5 минут. Действие совершается в присутствии заявителя.</w:t>
      </w:r>
    </w:p>
    <w:p w:rsidR="004157BF" w:rsidRPr="004157BF" w:rsidRDefault="004157BF" w:rsidP="004157BF">
      <w:pPr>
        <w:tabs>
          <w:tab w:val="left" w:pos="547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В случае возникновения у заявителя вопросов он направляется к специалисту, осуществляющему приём и консультации по муниципальной услуге. Специалисту проводит консультацию в соответствии с требованиями раздела 2 настоящего Регламента.</w:t>
      </w:r>
    </w:p>
    <w:p w:rsidR="004157BF" w:rsidRPr="004157BF" w:rsidRDefault="004157BF" w:rsidP="004157BF">
      <w:pPr>
        <w:tabs>
          <w:tab w:val="left" w:pos="574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процедуры регистрации составляет 1 день.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После регистрации заявление передаётся в порядке делопроизводства на рассмотрение главы – заместителю главы администрации</w:t>
      </w:r>
      <w:r w:rsidRPr="004157BF">
        <w:rPr>
          <w:rFonts w:eastAsia="Times New Roman CYR" w:cs="Times New Roman CYR"/>
          <w:color w:val="FF0000"/>
          <w:sz w:val="28"/>
          <w:szCs w:val="28"/>
          <w:lang w:eastAsia="ar-SA"/>
        </w:rPr>
        <w:t xml:space="preserve">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МО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 сельское поселение</w:t>
      </w:r>
      <w:r w:rsidRPr="004157BF">
        <w:rPr>
          <w:sz w:val="28"/>
          <w:szCs w:val="28"/>
          <w:lang w:eastAsia="ar-SA"/>
        </w:rPr>
        <w:t xml:space="preserve">». 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Глава администрации МО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 сельское поселение</w:t>
      </w:r>
      <w:r w:rsidRPr="004157BF">
        <w:rPr>
          <w:sz w:val="28"/>
          <w:szCs w:val="28"/>
          <w:lang w:eastAsia="ar-SA"/>
        </w:rPr>
        <w:t xml:space="preserve">»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в соответствии со своей компетенцией рассматривает и передаёт заявление специалисту для исполнения муниципальной услуги.</w:t>
      </w:r>
    </w:p>
    <w:p w:rsidR="004157BF" w:rsidRPr="004157BF" w:rsidRDefault="004157BF" w:rsidP="004157BF">
      <w:pPr>
        <w:tabs>
          <w:tab w:val="left" w:pos="556"/>
          <w:tab w:val="left" w:pos="115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Максимальная длительность выполнения действия составляет 1 день.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:rsidR="004157BF" w:rsidRPr="004157BF" w:rsidRDefault="004157BF" w:rsidP="004157BF">
      <w:pPr>
        <w:tabs>
          <w:tab w:val="left" w:pos="1155"/>
        </w:tabs>
        <w:suppressAutoHyphens/>
        <w:autoSpaceDE w:val="0"/>
        <w:spacing w:line="276" w:lineRule="auto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lastRenderedPageBreak/>
        <w:tab/>
      </w:r>
      <w:r w:rsidRPr="004157BF">
        <w:rPr>
          <w:b/>
          <w:bCs/>
          <w:sz w:val="28"/>
          <w:szCs w:val="28"/>
          <w:lang w:eastAsia="ar-SA"/>
        </w:rPr>
        <w:t xml:space="preserve">3.2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Рассмотрение и принятие решения по заявлению на выдачу порубочного билета для вырубки (сноса) зелёных насаждений и/или на пересадку зелёных насаждений.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3.2.1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Основанием для начала процедуры рассмотрения и принятия решения по выдаче порубочного билета для вырубки (сноса) зелёных насаждений и/или на пересадку зелёных насаждений является получение специалистом Администрации заявления и пакета документов с отметкой о регистрации.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Принятые к рассмотрению заявления классифицируются на три группы.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Первая группа – заявления на выдачу порубочного билета в целях вырубки (сноса) и разрешения на пересадку зелёных насаждений при осуществлении строительства, реконструкции или капитального ремонта объектов капитального строительства вне пределов зелёных зон зелёного фонда (далее – первая группа заявлений). 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Вторая группа – заявления на выдачу порубочного билета в целях вырубки (сноса) и/или разрешения на пересадку зеленых насаждений при проведении реконструкций зеленых насаждений, санитарных рубок и/или пересадки, рубок ухода и/или пересадки, вырубки (сносе) и/или пересадки зеленых насаждений по предписаниям главного государственного инспектора безопасности дорожного движения Республики Адыгея об устранении нарушений нормативных правовых актов и технических норм в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области обеспечения безопасности дорожного движения, а также на основании заключения главного государственного санитарного врача по Республике Адыгея (далее – вторая группа заявлений).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Третья группа – заявления на выдачу порубочного билета для вырубки (сноса) зелёных насаждений и/или разрешения на пересадку зелёных насаждений в целях предотвращения либо в ходе ликвидации аварийных и иных чрезвычайных ситуаций (далее – третья группа заявлений).</w:t>
      </w:r>
    </w:p>
    <w:p w:rsidR="004157BF" w:rsidRPr="004157BF" w:rsidRDefault="004157BF" w:rsidP="004157BF">
      <w:pPr>
        <w:tabs>
          <w:tab w:val="left" w:pos="547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>Специалист администрации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осуществляет проверку поступившего заявления и прилагаемых документов на соответствие настоящему Регламенту.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Максимальная длительность выполнения действия составляет 3 дня.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proofErr w:type="gramStart"/>
      <w:r w:rsidRPr="004157BF">
        <w:rPr>
          <w:sz w:val="28"/>
          <w:szCs w:val="28"/>
          <w:lang w:eastAsia="ar-SA"/>
        </w:rPr>
        <w:t>3.2.2 Специалист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администрации в случае обнаружения ошибок (отсутствия обязательных сведений или неточностей в проектной документации (в </w:t>
      </w:r>
      <w:proofErr w:type="spellStart"/>
      <w:r w:rsidRPr="004157BF">
        <w:rPr>
          <w:rFonts w:eastAsia="Times New Roman CYR" w:cs="Times New Roman CYR"/>
          <w:sz w:val="28"/>
          <w:szCs w:val="28"/>
          <w:lang w:eastAsia="ar-SA"/>
        </w:rPr>
        <w:t>т.ч</w:t>
      </w:r>
      <w:proofErr w:type="spell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. в </w:t>
      </w:r>
      <w:proofErr w:type="spellStart"/>
      <w:r w:rsidRPr="004157BF">
        <w:rPr>
          <w:rFonts w:eastAsia="Times New Roman CYR" w:cs="Times New Roman CYR"/>
          <w:sz w:val="28"/>
          <w:szCs w:val="28"/>
          <w:lang w:eastAsia="ar-SA"/>
        </w:rPr>
        <w:t>подеревной</w:t>
      </w:r>
      <w:proofErr w:type="spell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съёмке и </w:t>
      </w:r>
      <w:proofErr w:type="spellStart"/>
      <w:r w:rsidRPr="004157BF">
        <w:rPr>
          <w:rFonts w:eastAsia="Times New Roman CYR" w:cs="Times New Roman CYR"/>
          <w:sz w:val="28"/>
          <w:szCs w:val="28"/>
          <w:lang w:eastAsia="ar-SA"/>
        </w:rPr>
        <w:t>перечётной</w:t>
      </w:r>
      <w:proofErr w:type="spell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ведомости) информирует заявителя и предлагает устранить замечания в течение двух недель.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Максимальная длительность выполнения действия составляет 2 дня.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lastRenderedPageBreak/>
        <w:tab/>
        <w:t>3.2.3 Специалист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администрации, в зависимости от классификации поступивших заявлений: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1)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При рассмотрении заявлений первой группы: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а) готовит предложение председателю Комиссии по учёту и вырубке (сносу) зелёных насаждений и компенсационному озеленению о составе Комиссии и сроках  проведения обследования земельного участка, на котором расположены зелёные насаждения.</w:t>
      </w:r>
    </w:p>
    <w:p w:rsidR="004157BF" w:rsidRPr="004157BF" w:rsidRDefault="004157BF" w:rsidP="004157BF">
      <w:pPr>
        <w:tabs>
          <w:tab w:val="left" w:pos="547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2 дня.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б) по согласованному сроку и составу Комиссии готовит и передаёт телефонограмму членам Комиссии и заявителю в порядке делопроизводства.  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2 дня.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Комиссия осуществляет обследование земельного участка, на котором расположены зеленые насаждения, с составлением акта обследования зеленых насаждений по установленной форме.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3 дня.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в) производит расчёт компенсационной стоимости зелёных насаждений, подлежащих вырубке (сносу) и/или пересадке, по установленной форме, в случаях, предусмотренных действующим законодательством (расчет компенсационной стоимости утверждается председателем комиссии);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г) передаёт указанный расчет заявителю в случае взимания компенсационной стоимости.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5 дней.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Суммарный срок выполнения – 15 рабочих дней со дня регистрации заявления.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2)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При рассмотрении заявлений второй группы: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а) готовит предложение председателю Комиссии по учёту и вырубке (сносу) зелёных насаждений и компенсационному озеленению о составе Комиссии и сроках  проведения обследования земельного участка, на котором расположены зелёные насаждения.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2 дня.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б) по согласованному сроку и составу Комиссии готовит и передаёт телефонограмму членам Комиссии и заявителю в порядке делопроизводства.  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2 дня.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Комиссия осуществляет обследование земельного участка, на котором расположены зеленые насаждения, с составлением акта обследования зеленых насаждений по установленной форме. 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Компенсационная стоимость зеленых насаждений в указанных случаях не взимается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3 дня.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lastRenderedPageBreak/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Суммарный срок выполнения – 15 рабочих дней со дня регистрации заявления (по предписанию главного государственного инспектора безопасности дорожного движения Республики Адыгея - 7 рабочих дней).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3)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При рассмотрении заявлений по третьей группе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>(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при поступлении специалисту Акта о необходимости проведения работ по вырубке (сносу) и/или пересадки зелёных насаждений в целях предотвращения либо ликвидации аварийных и иных чрезвычайных ситуаций):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а) готовит предложение председателю Комиссии по учёту и вырубке (сносу) зелёных насаждений и компенсационному озеленению о составе Комиссии и сроках проведения освидетельствования места вырубки (сноса) и/или пересадки зелёных насаждений.</w:t>
      </w:r>
    </w:p>
    <w:p w:rsidR="004157BF" w:rsidRPr="004157BF" w:rsidRDefault="004157BF" w:rsidP="004157BF">
      <w:pPr>
        <w:tabs>
          <w:tab w:val="left" w:pos="565"/>
          <w:tab w:val="left" w:pos="115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1 день.</w:t>
      </w:r>
    </w:p>
    <w:p w:rsidR="004157BF" w:rsidRPr="004157BF" w:rsidRDefault="004157BF" w:rsidP="004157BF">
      <w:pPr>
        <w:tabs>
          <w:tab w:val="left" w:pos="556"/>
          <w:tab w:val="left" w:pos="115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б) по согласованному сроку и составу Комиссии готовит и передаёт телефонограмму членам Комиссии и заявителю в порядке делопроизводства.  </w:t>
      </w:r>
    </w:p>
    <w:p w:rsidR="004157BF" w:rsidRPr="004157BF" w:rsidRDefault="004157BF" w:rsidP="004157BF">
      <w:pPr>
        <w:tabs>
          <w:tab w:val="left" w:pos="565"/>
          <w:tab w:val="left" w:pos="115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1 день.</w:t>
      </w:r>
    </w:p>
    <w:p w:rsidR="004157BF" w:rsidRPr="004157BF" w:rsidRDefault="004157BF" w:rsidP="004157BF">
      <w:pPr>
        <w:tabs>
          <w:tab w:val="left" w:pos="574"/>
          <w:tab w:val="left" w:pos="115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Комиссия освидетельствует место вырубки (сноса) и/или пересадки зелёных насаждений с составлением акта обследования.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Компенсационная стоимость зеленых насаждений в указанных случаях не взимается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5 дней.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Суммарный срок выполнения – 7 рабочих дней со дня регистрации заявления.</w:t>
      </w:r>
    </w:p>
    <w:p w:rsidR="004157BF" w:rsidRPr="004157BF" w:rsidRDefault="004157BF" w:rsidP="004157BF">
      <w:pPr>
        <w:tabs>
          <w:tab w:val="left" w:pos="1155"/>
        </w:tabs>
        <w:suppressAutoHyphens/>
        <w:autoSpaceDE w:val="0"/>
        <w:spacing w:line="276" w:lineRule="auto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 xml:space="preserve">3.3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Оформление и выдача порубочного билета для вырубки (сноса) зелёных насаждений и/или разрешения на пересадку зелёных насаждений (отказ в выдаче билета).</w:t>
      </w:r>
    </w:p>
    <w:p w:rsidR="004157BF" w:rsidRPr="004157BF" w:rsidRDefault="004157BF" w:rsidP="004157BF">
      <w:pPr>
        <w:tabs>
          <w:tab w:val="left" w:pos="1155"/>
        </w:tabs>
        <w:suppressAutoHyphens/>
        <w:autoSpaceDE w:val="0"/>
        <w:spacing w:line="276" w:lineRule="auto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47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ab/>
      </w:r>
      <w:r w:rsidRPr="004157BF">
        <w:rPr>
          <w:sz w:val="28"/>
          <w:szCs w:val="28"/>
          <w:lang w:eastAsia="ar-SA"/>
        </w:rPr>
        <w:t xml:space="preserve">3.3.1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Оформление и выдача порубочного билета и/или разрешения на пересадку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при принятии Комиссией решения о разрешении вырубки (сноса) зелёных насаждений и/или пересадки зелёных насаждений (при рассмотрении первой группы заявлений);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после оплаты заявителем в бюджет городского поселения компенсационной стоимости зелёных насаждений (при рассмотрении первой группы заявлений);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после освидетельствования Комиссией места вырубки (сноса) и/или пересадки зелёных насаждений и составления акта обследования (при рассмотрении третьей группы заявлений).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для направления в исполнительный орган государственной власти Республики Адыгея, уполномоченный в сфере государственного экологического контроля, для его согласования.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lastRenderedPageBreak/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3 дня.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Исполнительный орган государственной власти Республики Адыгея, уполномоченный в сфере государственного экологического контроля проверяет соответствие полученных материалов предъявляемым требованиям и представляет в установленном Регламентом Правительство  Республики Адыгея порубочный билет и/или разрешение на пересадку Главе Республики Адыгея либо уполномоченному им должностному лицу для утверждения или отказа в утверждении порубочного билета и/или разрешения на пересадку. </w:t>
      </w:r>
      <w:proofErr w:type="gramEnd"/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действия: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по первой группе заявлений – 10 дней;</w:t>
      </w:r>
    </w:p>
    <w:p w:rsidR="004157BF" w:rsidRPr="004157BF" w:rsidRDefault="004157BF" w:rsidP="004157BF">
      <w:pPr>
        <w:tabs>
          <w:tab w:val="left" w:pos="547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-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по второй группе заявлений – 5 дней;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После утверждения порубочный билет и/или разрешение на пересадку направляется в администрации МО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 сельское поселение</w:t>
      </w:r>
      <w:r w:rsidRPr="004157BF">
        <w:rPr>
          <w:sz w:val="28"/>
          <w:szCs w:val="28"/>
          <w:lang w:eastAsia="ar-SA"/>
        </w:rPr>
        <w:t>».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3 дня.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Утверждённый порубочный билет и/или разрешение на пересадку выдаётся сотрудником приёмной администрации МО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 сельское поселение</w:t>
      </w:r>
      <w:r w:rsidRPr="004157BF">
        <w:rPr>
          <w:sz w:val="28"/>
          <w:szCs w:val="28"/>
          <w:lang w:eastAsia="ar-SA"/>
        </w:rPr>
        <w:t xml:space="preserve">»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заявителю лично с отметкой в журнале регистрации заявлений, либо почтовым отправлением с сопроводительным письмом за подписью главы администрации МО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 сельское поселение</w:t>
      </w:r>
      <w:r w:rsidRPr="004157BF">
        <w:rPr>
          <w:sz w:val="28"/>
          <w:szCs w:val="28"/>
          <w:lang w:eastAsia="ar-SA"/>
        </w:rPr>
        <w:t>».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Порубочный билет и/или разрешение на пересадку выдаются сроком на один год.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Срок действия порубочного билета и/или разрешения может продлеваться ежегодно, но не должен превышать срока действия разрешения на строительство объекта капитального строительства.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При поступлении заявления о продлении срока порубочного билета и/или разрешения на пересадку проводятся мероприятия по п.1 п. 3.2.3 Регламента.  При отсутствии на земельном участке новых зелёных насаждений продление срока действия порубочного билета и/или разрешения на пересадку осуществляется в соответствии с п. 3.3.1 Регламента.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3 дня.</w:t>
      </w:r>
    </w:p>
    <w:p w:rsidR="004157BF" w:rsidRPr="004157BF" w:rsidRDefault="004157BF" w:rsidP="004157BF">
      <w:pPr>
        <w:tabs>
          <w:tab w:val="left" w:pos="547"/>
          <w:tab w:val="left" w:pos="821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В случае выявления новых зеленых насаждений заявление о продлении срока действия порубочного билета и/или разрешения на пересадку рассматривается в соответствии с пунктами 3.2.1; 3.2.3; 3.3.1 Регламента.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Компенсационная стоимость сохраненных в неповрежденном состоянии зеленых насаждений, разрешенных к вырубке (сносу) и/или пересадке, в ходе осуществления строительства, реконструкции, капитального ремонта объектов капитального строительства подлежит возврату лицу, получившему порубочный билет и/или разрешение на пересадку зеленых насаждений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Срок действия порубочного билета и/или разрешения на пересадку для проведения санитарных рубок и/или пересадки, рубок ухода и/или пересадки, </w:t>
      </w:r>
      <w:r w:rsidRPr="004157BF">
        <w:rPr>
          <w:rFonts w:eastAsia="Times New Roman CYR" w:cs="Times New Roman CYR"/>
          <w:sz w:val="28"/>
          <w:szCs w:val="28"/>
          <w:lang w:eastAsia="ar-SA"/>
        </w:rPr>
        <w:lastRenderedPageBreak/>
        <w:t>а также рубок и/или пересадки с целью восстановления нормативного светового режима в жилых и нежилых помещениях, затеняемых зелеными насаждениями, составляет один год.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Срок действия порубочного билета и/или разрешения на пересадку, выданных на основании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предписания главного государственного инспектора безопасности дорожного движения Республики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Адыгея, соответствует сроку действия предписания, но не более одного года.</w:t>
      </w:r>
    </w:p>
    <w:p w:rsidR="004157BF" w:rsidRPr="004157BF" w:rsidRDefault="004157BF" w:rsidP="004157BF">
      <w:pPr>
        <w:tabs>
          <w:tab w:val="left" w:pos="565"/>
          <w:tab w:val="left" w:pos="115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Копия порубочного билета и/или разрешения на пересадку направляется в администрацию МО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 сельское поселение</w:t>
      </w:r>
      <w:r w:rsidRPr="004157BF">
        <w:rPr>
          <w:sz w:val="28"/>
          <w:szCs w:val="28"/>
          <w:lang w:eastAsia="ar-SA"/>
        </w:rPr>
        <w:t xml:space="preserve">»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для хранения в соответствии с утверждённой номенклатурой дел.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3 дня.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1155"/>
        </w:tabs>
        <w:suppressAutoHyphens/>
        <w:autoSpaceDE w:val="0"/>
        <w:spacing w:line="276" w:lineRule="auto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 xml:space="preserve">3.3.2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Оформление отказа в выдаче разрешения.</w:t>
      </w:r>
    </w:p>
    <w:p w:rsidR="004157BF" w:rsidRPr="004157BF" w:rsidRDefault="004157BF" w:rsidP="004157BF">
      <w:pPr>
        <w:tabs>
          <w:tab w:val="left" w:pos="565"/>
          <w:tab w:val="left" w:pos="115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proofErr w:type="gramStart"/>
      <w:r w:rsidRPr="004157BF">
        <w:rPr>
          <w:sz w:val="28"/>
          <w:szCs w:val="28"/>
          <w:lang w:eastAsia="ar-SA"/>
        </w:rPr>
        <w:t>Специалист администрации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, рассматривающий заявление, при выявлении обстоятельств, являющихся основанием для отказа в предоставлении муниципальной услуги в соответствии с п.2.8. настоящего Регламента, готовит письмо в двух экземплярах об отказе в оформлении, согласовании и утверждении порубочного билета и/или разрешения на пересадку с указанием оснований для отказа и с приложением акта обследования зелёных насаждений (по первой группе заявлений).</w:t>
      </w:r>
      <w:proofErr w:type="gramEnd"/>
    </w:p>
    <w:p w:rsidR="004157BF" w:rsidRPr="004157BF" w:rsidRDefault="004157BF" w:rsidP="004157BF">
      <w:pPr>
        <w:tabs>
          <w:tab w:val="left" w:pos="547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Подготовленное письмо об отказе в предоставлении муниципальной услуги направляется в порядке делопроизводства на подпись главе администрации МО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 сельское поселение</w:t>
      </w:r>
      <w:r w:rsidRPr="004157BF">
        <w:rPr>
          <w:sz w:val="28"/>
          <w:szCs w:val="28"/>
          <w:lang w:eastAsia="ar-SA"/>
        </w:rPr>
        <w:t xml:space="preserve">»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с последующей регистрацией в журнале исходящей корреспонденции.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Один экземпляр письма с отказом в оформлении, согласовании и утверждении порубочного билета и/или разрешения на пересадку направляется в адрес заявителя. Второй экземпляр направляется для хранения в соответствии с утверждённой номенклатурой дел.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3 дня.</w:t>
      </w:r>
    </w:p>
    <w:p w:rsidR="004157BF" w:rsidRPr="004157BF" w:rsidRDefault="004157BF" w:rsidP="004157BF">
      <w:pPr>
        <w:tabs>
          <w:tab w:val="left" w:pos="1155"/>
        </w:tabs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 </w:t>
      </w:r>
    </w:p>
    <w:p w:rsidR="004157BF" w:rsidRPr="004157BF" w:rsidRDefault="004157BF" w:rsidP="004157BF">
      <w:pPr>
        <w:tabs>
          <w:tab w:val="left" w:pos="1155"/>
        </w:tabs>
        <w:suppressAutoHyphens/>
        <w:autoSpaceDE w:val="0"/>
        <w:spacing w:line="276" w:lineRule="auto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 xml:space="preserve">3.4.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Осуществление вырубки (сноса) и/или пересадки зелёных насаждений.</w:t>
      </w:r>
    </w:p>
    <w:p w:rsidR="004157BF" w:rsidRPr="004157BF" w:rsidRDefault="004157BF" w:rsidP="004157BF">
      <w:pPr>
        <w:tabs>
          <w:tab w:val="left" w:pos="1155"/>
        </w:tabs>
        <w:suppressAutoHyphens/>
        <w:autoSpaceDE w:val="0"/>
        <w:spacing w:line="276" w:lineRule="auto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ab/>
      </w:r>
      <w:r w:rsidRPr="004157BF">
        <w:rPr>
          <w:sz w:val="28"/>
          <w:szCs w:val="28"/>
          <w:lang w:eastAsia="ar-SA"/>
        </w:rPr>
        <w:t xml:space="preserve">3.4.1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Непосредственно перед осуществлением вырубки (сноса) и/или пересадки зелёных насаждений Специалист Администрации, в соответствие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с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п. 3.2.3 Регламента, организует работу Комиссии по участию в  пометке в натуре производителем работ всех подлежащих вырубке (сносу) зеленых насаждений красной краской, предназначенных для пересадки – желтой в соответствие со </w:t>
      </w:r>
      <w:proofErr w:type="spellStart"/>
      <w:r w:rsidRPr="004157BF">
        <w:rPr>
          <w:rFonts w:eastAsia="Times New Roman CYR" w:cs="Times New Roman CYR"/>
          <w:sz w:val="28"/>
          <w:szCs w:val="28"/>
          <w:lang w:eastAsia="ar-SA"/>
        </w:rPr>
        <w:t>стройгенпланом</w:t>
      </w:r>
      <w:proofErr w:type="spell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и/или </w:t>
      </w:r>
      <w:proofErr w:type="spellStart"/>
      <w:r w:rsidRPr="004157BF">
        <w:rPr>
          <w:rFonts w:eastAsia="Times New Roman CYR" w:cs="Times New Roman CYR"/>
          <w:sz w:val="28"/>
          <w:szCs w:val="28"/>
          <w:lang w:eastAsia="ar-SA"/>
        </w:rPr>
        <w:t>подеревной</w:t>
      </w:r>
      <w:proofErr w:type="spell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съёмкой с </w:t>
      </w:r>
      <w:proofErr w:type="spellStart"/>
      <w:r w:rsidRPr="004157BF">
        <w:rPr>
          <w:rFonts w:eastAsia="Times New Roman CYR" w:cs="Times New Roman CYR"/>
          <w:sz w:val="28"/>
          <w:szCs w:val="28"/>
          <w:lang w:eastAsia="ar-SA"/>
        </w:rPr>
        <w:t>перечетной</w:t>
      </w:r>
      <w:proofErr w:type="spell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ведомостью с составлением соответствующего акта, утверждаемого председателем комиссии.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lastRenderedPageBreak/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3 дня.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>3.4.2</w:t>
      </w:r>
      <w:proofErr w:type="gramStart"/>
      <w:r w:rsidRPr="004157BF">
        <w:rPr>
          <w:sz w:val="28"/>
          <w:szCs w:val="28"/>
          <w:lang w:eastAsia="ar-SA"/>
        </w:rPr>
        <w:t xml:space="preserve">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>о завершении работ составляется акт освидетельствования места вырубки (сноса) и/или пересадки, который подписывается собственником, арендатором и пользователем, застройщиком земельного участка либо их представителями, производителем работ, а также комиссией и утверждается председателем комиссии.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5 дней.</w:t>
      </w:r>
    </w:p>
    <w:p w:rsidR="004157BF" w:rsidRPr="004157BF" w:rsidRDefault="004157BF" w:rsidP="004157BF">
      <w:pPr>
        <w:tabs>
          <w:tab w:val="left" w:pos="565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>3.4.3</w:t>
      </w:r>
      <w:proofErr w:type="gramStart"/>
      <w:r w:rsidRPr="004157BF">
        <w:rPr>
          <w:sz w:val="28"/>
          <w:szCs w:val="28"/>
          <w:lang w:eastAsia="ar-SA"/>
        </w:rPr>
        <w:t xml:space="preserve">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В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случае повреждения газона, зеленых насаждений на прилегающих к месту вырубки и/или пересадки земельных участках производителем работ проводится их обязательное восстановление в сроки, согласованные с собственником, арендатором и пользователем, застройщиком либо их представителями, с информированием в течение 3 (трех) рабочих дней администрации муниципальное образования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 сельское поселение</w:t>
      </w:r>
      <w:r w:rsidRPr="004157BF">
        <w:rPr>
          <w:sz w:val="28"/>
          <w:szCs w:val="28"/>
          <w:lang w:eastAsia="ar-SA"/>
        </w:rPr>
        <w:t xml:space="preserve">»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и исполнительного органа государственной власти Республики Адыгея, уполномоченного в сфере государственного экологического контроля.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Максимальный срок выполнения действия – 3 дня.</w:t>
      </w:r>
    </w:p>
    <w:p w:rsidR="004157BF" w:rsidRPr="004157BF" w:rsidRDefault="004157BF" w:rsidP="004157BF">
      <w:pPr>
        <w:tabs>
          <w:tab w:val="left" w:pos="556"/>
        </w:tabs>
        <w:suppressAutoHyphens/>
        <w:autoSpaceDE w:val="0"/>
        <w:spacing w:line="276" w:lineRule="auto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Восстановительные работы проводятся в течение полугода с момента причинения повреждения. </w:t>
      </w:r>
    </w:p>
    <w:p w:rsidR="004157BF" w:rsidRPr="004157BF" w:rsidRDefault="004157BF" w:rsidP="004157BF">
      <w:pPr>
        <w:tabs>
          <w:tab w:val="left" w:pos="0"/>
          <w:tab w:val="left" w:pos="1080"/>
        </w:tabs>
        <w:suppressAutoHyphens/>
        <w:autoSpaceDE w:val="0"/>
        <w:spacing w:line="100" w:lineRule="atLeast"/>
        <w:ind w:firstLine="567"/>
        <w:jc w:val="both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val="en-US" w:eastAsia="ar-SA"/>
        </w:rPr>
        <w:t>IV</w:t>
      </w:r>
      <w:r w:rsidRPr="004157BF">
        <w:rPr>
          <w:b/>
          <w:bCs/>
          <w:sz w:val="28"/>
          <w:szCs w:val="28"/>
          <w:lang w:eastAsia="ar-SA"/>
        </w:rPr>
        <w:t xml:space="preserve">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ФОРМЫ КОНТРОЛЯ ЗА ИСПОЛНЕНИЕМ АДМИНИСТРАТИВНОГО РЕГЛАМЕНТА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ab/>
        <w:t xml:space="preserve">4.1.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 xml:space="preserve">Порядок осуществления текущего </w:t>
      </w:r>
      <w:proofErr w:type="gramStart"/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контроля за</w:t>
      </w:r>
      <w:proofErr w:type="gramEnd"/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 xml:space="preserve"> соблюдением и исполнением специалистами положений Административного регламента и иных нормативных правовых актов, устанавливающих требования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к предоставлению Муниципальной услуги, а также принятием решений специалистами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 xml:space="preserve">Текущий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контроль за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соблюдением и исполнением специалистами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муниципального образования «Кошехабльское сельское поселение».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08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ab/>
        <w:t xml:space="preserve">4.2.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lastRenderedPageBreak/>
        <w:tab/>
        <w:t xml:space="preserve">4.2.1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Контроль за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(бездействие) специалистов Администрации.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4.2.2.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Проверки могут быть плановыми и внеплановыми. Порядок и периодичность осуществления плановых проверок устанавливается Главой администрации муниципального образования.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услуги, (тематические проверки). Проверка также может проводиться по конкретной жалобе.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4.2.3.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специалистов Администрации.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4.2.4.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Результаты плановых и внеплановых проверок оформляются в виде справки, в которой отмечаются выявленные недостатки и предложения по их устранению.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ab/>
        <w:t xml:space="preserve">4.3.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Ответственность специалистов за решения и действия (бездействие), принимаемые (осуществляемые) в ходе предоставления Муниципальной услуги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4.3.1.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специалисты несут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4.3.2.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 № 25-ФЗ "О муниципальной службе в Российской Федерации", Федеральным законом от 27 июля 2010 года № 210-ФЗ "Об организации предоставления государственных и муниципальных услуг" и их должностными инструкциями в соответствии с требованиями законодательства Российской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Федерации.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4.3.3.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 мерах, принятых в отношении специалистов Администрации, виновных в нарушении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 течение десяти рабочих дней со дня принятия таких мер Управление сообщает в письменной форме физическому лицу, права и (или) законные интересы которого нарушены.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lastRenderedPageBreak/>
        <w:tab/>
        <w:t xml:space="preserve">4.4.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 xml:space="preserve">Положения, характеризующие требования к порядку и формам </w:t>
      </w:r>
      <w:proofErr w:type="gramStart"/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контроля за</w:t>
      </w:r>
      <w:proofErr w:type="gramEnd"/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4.4.1.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Требованиями к порядку и формам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контроля за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предоставлением Муниципальной услуги являются: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а) независимость;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б) должная тщательность.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4.4.2.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Независимость лиц, осуществляющих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контроль за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предоставлением Муниципальной услуги, от специалистов состоит в том, что при осуществлении контроля они независимы от специалистов, в том числе не имеют родства с ними.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 xml:space="preserve">Лица, осуществляющие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контроль за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4.4.3.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Должная тщательность лиц, осуществляющих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контроль за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предоставлением Муниципальной услуги, состоит в своевременном и точном исполнении обязанностей, предусмотренных настоящим разделом Административного регламента.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proofErr w:type="gramStart"/>
      <w:r w:rsidRPr="004157BF">
        <w:rPr>
          <w:sz w:val="28"/>
          <w:szCs w:val="28"/>
          <w:lang w:eastAsia="ar-SA"/>
        </w:rPr>
        <w:t xml:space="preserve">4.5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Муниципальные служащие, участвующие в предоставлении муниципальной услуги, несут ответственность за ненадлежащее исполнение обязанностей, установленных должностными инструкциями, настоящим административным регламентом и законодательством Российской Федерации, по предоставлению муниципальной услуги в соответствии с Федеральным законом от 02.03.2007 №25-ФЗ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 муниципальной службе Российской Федерации</w:t>
      </w:r>
      <w:r w:rsidRPr="004157BF">
        <w:rPr>
          <w:sz w:val="28"/>
          <w:szCs w:val="28"/>
          <w:lang w:eastAsia="ar-SA"/>
        </w:rPr>
        <w:t xml:space="preserve">»,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Федеральным законом от 25 декабря 2008 года № 273-ФЗ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 противодействии коррупции</w:t>
      </w:r>
      <w:r w:rsidRPr="004157BF">
        <w:rPr>
          <w:sz w:val="28"/>
          <w:szCs w:val="28"/>
          <w:lang w:eastAsia="ar-SA"/>
        </w:rPr>
        <w:t>».</w:t>
      </w:r>
      <w:proofErr w:type="gramEnd"/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val="en-US" w:eastAsia="ar-SA"/>
        </w:rPr>
        <w:t>V</w:t>
      </w:r>
      <w:r w:rsidRPr="004157BF">
        <w:rPr>
          <w:b/>
          <w:bCs/>
          <w:sz w:val="28"/>
          <w:szCs w:val="28"/>
          <w:lang w:eastAsia="ar-SA"/>
        </w:rPr>
        <w:t xml:space="preserve">. 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 xml:space="preserve">Досудебный (внесудебный) порядок обжалования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решений и действий (бездействия) органа, предоставляющего муниципальную услугу, а также их должностных лиц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5.1.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5.2.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Досудебный порядок обжалования.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5.2.1.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Заявитель может обратиться с жалобой, в том числе в следующих случаях: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1)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нарушение срока регистрации запроса заявителя о предоставлении государственной или муниципальной услуги;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2)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нарушение срока предоставления государственной или муниципальной услуги;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3)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4157BF">
        <w:rPr>
          <w:rFonts w:eastAsia="Times New Roman CYR" w:cs="Times New Roman CYR"/>
          <w:sz w:val="28"/>
          <w:szCs w:val="28"/>
          <w:lang w:eastAsia="ar-SA"/>
        </w:rPr>
        <w:lastRenderedPageBreak/>
        <w:t>правовыми актами для предоставления государственной или муниципальной услуги;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4)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proofErr w:type="gramStart"/>
      <w:r w:rsidRPr="004157BF">
        <w:rPr>
          <w:sz w:val="28"/>
          <w:szCs w:val="28"/>
          <w:lang w:eastAsia="ar-SA"/>
        </w:rPr>
        <w:t xml:space="preserve">5)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6)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proofErr w:type="gramStart"/>
      <w:r w:rsidRPr="004157BF">
        <w:rPr>
          <w:sz w:val="28"/>
          <w:szCs w:val="28"/>
          <w:lang w:eastAsia="ar-SA"/>
        </w:rPr>
        <w:t xml:space="preserve">7)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5.2.2.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5.2.3.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Жалоба может быть направлена по почте,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5.2.4.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Жалоба должна содержать: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5.2.5.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 xml:space="preserve">Время приема жалоб должно совпадать со временем предоставления муниципальных услуг.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5.2.6.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5.2.7.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 xml:space="preserve">В электронном виде жалоба может быть подана заявителем посредством: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сети Интернет, включая официальный сайт органа, предоставляющего муниципальную услугу; Единого портала.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lastRenderedPageBreak/>
        <w:tab/>
        <w:t xml:space="preserve">5.2.8.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5.2.9.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5.2.10.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Заявитель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 указанных документов и материалов могут быть направлены заявителю по его письменному обращению.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5.2.11.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5.2.12.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По результатам рассмотрения жалобы орган, предоставляющий муниципальную услугу, принимает решение: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Адыгея, муниципальными правовыми актами, а также в иных формах;</w:t>
      </w:r>
      <w:proofErr w:type="gramEnd"/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об отказе в удовлетворении жалобы.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5.2.13.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lastRenderedPageBreak/>
        <w:tab/>
        <w:t xml:space="preserve">5.2.14.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В ответе по результатам рассмотрения жалобы указываются: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фамилия, имя, отчество (последнее – при наличии) или наименование заявителя;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основания для принятия решения по жалобе;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принятое по жалобе решение;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сведения о порядке обжалования принятого по жалобе решения.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  <w:t xml:space="preserve">5.2.15.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09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11" w:history="1">
        <w:r w:rsidRPr="004157BF">
          <w:rPr>
            <w:color w:val="000080"/>
            <w:sz w:val="28"/>
            <w:szCs w:val="20"/>
            <w:u w:val="single"/>
          </w:rPr>
          <w:t>законодательством</w:t>
        </w:r>
      </w:hyperlink>
      <w:r w:rsidRPr="004157BF">
        <w:rPr>
          <w:sz w:val="28"/>
          <w:szCs w:val="28"/>
          <w:lang w:eastAsia="ar-SA"/>
        </w:rPr>
        <w:t xml:space="preserve">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Российской Федерации. 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09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5.2.16.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Орган, предоставляющий муниципальную услугу, отказывает в удовлетворении жалобы в следующих случаях: 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09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09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09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09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5.2.17.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Орган, предоставляющий муниципальную услугу, вправе оставить жалобу без ответа в следующих случаях: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09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709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отсутствие возможности прочитать какую-либо часть текста жалобы, фамилию, имя, отчество и (или) почтовый адрес заявителя, указанные в жалобе.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540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5.3.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Порядок обжалования решения по жалобе.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540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5.3.1.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4157BF" w:rsidRPr="004157BF" w:rsidRDefault="004157BF" w:rsidP="004157BF">
      <w:pPr>
        <w:suppressAutoHyphens/>
        <w:autoSpaceDE w:val="0"/>
        <w:spacing w:line="100" w:lineRule="atLeast"/>
        <w:ind w:firstLine="540"/>
        <w:jc w:val="both"/>
        <w:rPr>
          <w:rFonts w:ascii="Peterburg" w:hAnsi="Peterburg"/>
          <w:sz w:val="28"/>
          <w:szCs w:val="20"/>
          <w:lang w:eastAsia="ar-SA"/>
        </w:rPr>
      </w:pPr>
    </w:p>
    <w:p w:rsidR="004157BF" w:rsidRDefault="004157BF" w:rsidP="004157BF">
      <w:pPr>
        <w:suppressAutoHyphens/>
        <w:autoSpaceDE w:val="0"/>
        <w:spacing w:line="276" w:lineRule="auto"/>
        <w:rPr>
          <w:rFonts w:ascii="Peterburg" w:hAnsi="Peterburg"/>
          <w:sz w:val="28"/>
          <w:szCs w:val="20"/>
          <w:lang w:eastAsia="ar-SA"/>
        </w:rPr>
      </w:pPr>
    </w:p>
    <w:p w:rsidR="00C50D56" w:rsidRPr="004157BF" w:rsidRDefault="00C50D56" w:rsidP="004157BF">
      <w:pPr>
        <w:suppressAutoHyphens/>
        <w:autoSpaceDE w:val="0"/>
        <w:spacing w:line="276" w:lineRule="auto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276" w:lineRule="auto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276" w:lineRule="auto"/>
        <w:jc w:val="right"/>
        <w:rPr>
          <w:rFonts w:eastAsia="Times New Roman CYR" w:cs="Times New Roman CYR"/>
          <w:sz w:val="20"/>
          <w:szCs w:val="20"/>
          <w:lang w:eastAsia="ar-SA"/>
        </w:rPr>
      </w:pPr>
      <w:r w:rsidRPr="004157BF">
        <w:rPr>
          <w:rFonts w:eastAsia="Times New Roman CYR" w:cs="Times New Roman CYR"/>
          <w:sz w:val="20"/>
          <w:szCs w:val="20"/>
          <w:lang w:eastAsia="ar-SA"/>
        </w:rPr>
        <w:lastRenderedPageBreak/>
        <w:t>Приложение№ 1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right"/>
        <w:rPr>
          <w:rFonts w:eastAsia="Times New Roman CYR" w:cs="Times New Roman CYR"/>
          <w:sz w:val="20"/>
          <w:szCs w:val="20"/>
          <w:lang w:eastAsia="ar-SA"/>
        </w:rPr>
      </w:pPr>
      <w:r w:rsidRPr="004157BF">
        <w:rPr>
          <w:sz w:val="20"/>
          <w:szCs w:val="20"/>
          <w:lang w:eastAsia="ar-SA"/>
        </w:rPr>
        <w:t xml:space="preserve">к </w:t>
      </w:r>
      <w:r w:rsidRPr="004157BF">
        <w:rPr>
          <w:rFonts w:eastAsia="Times New Roman CYR" w:cs="Times New Roman CYR"/>
          <w:sz w:val="20"/>
          <w:szCs w:val="20"/>
          <w:lang w:eastAsia="ar-SA"/>
        </w:rPr>
        <w:t xml:space="preserve">административному регламенту </w:t>
      </w:r>
      <w:proofErr w:type="gramStart"/>
      <w:r w:rsidRPr="004157BF">
        <w:rPr>
          <w:rFonts w:eastAsia="Times New Roman CYR" w:cs="Times New Roman CYR"/>
          <w:sz w:val="20"/>
          <w:szCs w:val="20"/>
          <w:lang w:eastAsia="ar-SA"/>
        </w:rPr>
        <w:t>по</w:t>
      </w:r>
      <w:proofErr w:type="gramEnd"/>
    </w:p>
    <w:p w:rsidR="004157BF" w:rsidRPr="004157BF" w:rsidRDefault="004157BF" w:rsidP="004157BF">
      <w:pPr>
        <w:suppressAutoHyphens/>
        <w:autoSpaceDE w:val="0"/>
        <w:spacing w:line="276" w:lineRule="auto"/>
        <w:jc w:val="right"/>
        <w:rPr>
          <w:rFonts w:eastAsia="Times New Roman CYR" w:cs="Times New Roman CYR"/>
          <w:sz w:val="20"/>
          <w:szCs w:val="20"/>
          <w:lang w:eastAsia="ar-SA"/>
        </w:rPr>
      </w:pPr>
      <w:r w:rsidRPr="004157BF">
        <w:rPr>
          <w:rFonts w:eastAsia="Times New Roman CYR" w:cs="Times New Roman CYR"/>
          <w:sz w:val="20"/>
          <w:szCs w:val="20"/>
          <w:lang w:eastAsia="ar-SA"/>
        </w:rPr>
        <w:t xml:space="preserve">предоставлению муниципальной услуги 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276" w:lineRule="auto"/>
        <w:jc w:val="right"/>
        <w:rPr>
          <w:rFonts w:eastAsia="Times New Roman CYR" w:cs="Times New Roman CYR"/>
          <w:color w:val="000000"/>
          <w:sz w:val="20"/>
          <w:szCs w:val="20"/>
          <w:lang w:eastAsia="ar-SA"/>
        </w:rPr>
      </w:pPr>
      <w:r w:rsidRPr="004157BF">
        <w:rPr>
          <w:sz w:val="20"/>
          <w:szCs w:val="20"/>
          <w:lang w:eastAsia="ar-SA"/>
        </w:rPr>
        <w:t>«</w:t>
      </w:r>
      <w:r w:rsidRPr="004157BF">
        <w:rPr>
          <w:rFonts w:eastAsia="Times New Roman CYR" w:cs="Times New Roman CYR"/>
          <w:sz w:val="20"/>
          <w:szCs w:val="20"/>
          <w:lang w:eastAsia="ar-SA"/>
        </w:rPr>
        <w:t>П</w:t>
      </w:r>
      <w:r w:rsidRPr="004157BF">
        <w:rPr>
          <w:rFonts w:eastAsia="Times New Roman CYR" w:cs="Times New Roman CYR"/>
          <w:color w:val="000000"/>
          <w:sz w:val="20"/>
          <w:szCs w:val="20"/>
          <w:lang w:eastAsia="ar-SA"/>
        </w:rPr>
        <w:t xml:space="preserve">редоставление </w:t>
      </w:r>
      <w:proofErr w:type="gramStart"/>
      <w:r w:rsidRPr="004157BF">
        <w:rPr>
          <w:rFonts w:eastAsia="Times New Roman CYR" w:cs="Times New Roman CYR"/>
          <w:color w:val="000000"/>
          <w:sz w:val="20"/>
          <w:szCs w:val="20"/>
          <w:lang w:eastAsia="ar-SA"/>
        </w:rPr>
        <w:t>порубочного</w:t>
      </w:r>
      <w:proofErr w:type="gramEnd"/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276" w:lineRule="auto"/>
        <w:jc w:val="right"/>
        <w:rPr>
          <w:rFonts w:eastAsia="Times New Roman CYR" w:cs="Times New Roman CYR"/>
          <w:color w:val="000000"/>
          <w:sz w:val="20"/>
          <w:szCs w:val="20"/>
          <w:lang w:eastAsia="ar-SA"/>
        </w:rPr>
      </w:pPr>
      <w:r w:rsidRPr="004157BF">
        <w:rPr>
          <w:rFonts w:eastAsia="Times New Roman CYR" w:cs="Times New Roman CYR"/>
          <w:color w:val="000000"/>
          <w:sz w:val="20"/>
          <w:szCs w:val="20"/>
          <w:lang w:eastAsia="ar-SA"/>
        </w:rPr>
        <w:t xml:space="preserve">билета (или) разрешения на пересадку 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276" w:lineRule="auto"/>
        <w:jc w:val="right"/>
        <w:rPr>
          <w:rFonts w:eastAsia="Times New Roman CYR" w:cs="Times New Roman CYR"/>
          <w:sz w:val="20"/>
          <w:szCs w:val="20"/>
          <w:lang w:eastAsia="ar-SA"/>
        </w:rPr>
      </w:pPr>
      <w:r w:rsidRPr="004157BF">
        <w:rPr>
          <w:rFonts w:eastAsia="Times New Roman CYR" w:cs="Times New Roman CYR"/>
          <w:color w:val="000000"/>
          <w:sz w:val="20"/>
          <w:szCs w:val="20"/>
          <w:lang w:eastAsia="ar-SA"/>
        </w:rPr>
        <w:t>деревьев и кустарников</w:t>
      </w:r>
      <w:r w:rsidRPr="004157BF">
        <w:rPr>
          <w:rFonts w:eastAsia="Times New Roman CYR" w:cs="Times New Roman CYR"/>
          <w:sz w:val="20"/>
          <w:szCs w:val="20"/>
          <w:lang w:eastAsia="ar-SA"/>
        </w:rPr>
        <w:t xml:space="preserve">  на территории 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276" w:lineRule="auto"/>
        <w:jc w:val="right"/>
        <w:rPr>
          <w:rFonts w:eastAsia="Times New Roman CYR" w:cs="Times New Roman CYR"/>
          <w:color w:val="000000"/>
          <w:sz w:val="20"/>
          <w:szCs w:val="20"/>
          <w:lang w:eastAsia="ar-SA"/>
        </w:rPr>
      </w:pPr>
      <w:r w:rsidRPr="004157BF">
        <w:rPr>
          <w:rFonts w:eastAsia="Times New Roman CYR" w:cs="Times New Roman CYR"/>
          <w:sz w:val="20"/>
          <w:szCs w:val="20"/>
          <w:lang w:eastAsia="ar-SA"/>
        </w:rPr>
        <w:t xml:space="preserve"> </w:t>
      </w:r>
      <w:r w:rsidRPr="004157BF">
        <w:rPr>
          <w:rFonts w:eastAsia="Times New Roman CYR" w:cs="Times New Roman CYR"/>
          <w:color w:val="000000"/>
          <w:sz w:val="20"/>
          <w:szCs w:val="20"/>
          <w:lang w:eastAsia="ar-SA"/>
        </w:rPr>
        <w:t>муниципального образования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276" w:lineRule="auto"/>
        <w:jc w:val="right"/>
        <w:rPr>
          <w:color w:val="000000"/>
          <w:sz w:val="20"/>
          <w:szCs w:val="20"/>
          <w:lang w:eastAsia="ar-SA"/>
        </w:rPr>
      </w:pPr>
      <w:r w:rsidRPr="004157BF">
        <w:rPr>
          <w:color w:val="000000"/>
          <w:sz w:val="20"/>
          <w:szCs w:val="20"/>
          <w:lang w:eastAsia="ar-SA"/>
        </w:rPr>
        <w:t xml:space="preserve"> «</w:t>
      </w:r>
      <w:r w:rsidRPr="004157BF">
        <w:rPr>
          <w:rFonts w:eastAsia="Times New Roman CYR" w:cs="Times New Roman CYR"/>
          <w:sz w:val="20"/>
          <w:szCs w:val="20"/>
          <w:lang w:eastAsia="ar-SA"/>
        </w:rPr>
        <w:t>Кошехабльское</w:t>
      </w:r>
      <w:r w:rsidRPr="004157BF">
        <w:rPr>
          <w:rFonts w:eastAsia="Times New Roman CYR" w:cs="Times New Roman CYR"/>
          <w:color w:val="000000"/>
          <w:sz w:val="20"/>
          <w:szCs w:val="20"/>
          <w:lang w:eastAsia="ar-SA"/>
        </w:rPr>
        <w:t xml:space="preserve">  сельское поселение</w:t>
      </w:r>
      <w:r w:rsidRPr="004157BF">
        <w:rPr>
          <w:color w:val="000000"/>
          <w:sz w:val="20"/>
          <w:szCs w:val="20"/>
          <w:lang w:eastAsia="ar-SA"/>
        </w:rPr>
        <w:t>»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276" w:lineRule="auto"/>
        <w:jc w:val="righ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276" w:lineRule="auto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Блок – схема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 xml:space="preserve">предоставления муниципальной услуги </w:t>
      </w:r>
    </w:p>
    <w:p w:rsidR="004157BF" w:rsidRPr="004157BF" w:rsidRDefault="004157BF" w:rsidP="004157BF">
      <w:pPr>
        <w:suppressAutoHyphens/>
        <w:autoSpaceDE w:val="0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4157BF">
        <w:rPr>
          <w:b/>
          <w:bCs/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П</w:t>
      </w:r>
      <w:r w:rsidRPr="004157BF">
        <w:rPr>
          <w:rFonts w:eastAsia="Times New Roman CYR" w:cs="Times New Roman CYR"/>
          <w:b/>
          <w:bCs/>
          <w:color w:val="000000"/>
          <w:sz w:val="28"/>
          <w:szCs w:val="28"/>
          <w:lang w:eastAsia="ar-SA"/>
        </w:rPr>
        <w:t>редоставление порубочного билета (или) разрешения на пересадку деревьев и кустарников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 xml:space="preserve"> на территории муниципального образования </w:t>
      </w:r>
      <w:r w:rsidRPr="004157BF">
        <w:rPr>
          <w:b/>
          <w:bCs/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b/>
          <w:sz w:val="28"/>
          <w:szCs w:val="28"/>
          <w:lang w:eastAsia="ar-SA"/>
        </w:rPr>
        <w:t>Кошехабльское</w:t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 xml:space="preserve"> сельское поселение</w:t>
      </w:r>
      <w:r w:rsidRPr="004157BF">
        <w:rPr>
          <w:b/>
          <w:bCs/>
          <w:sz w:val="28"/>
          <w:szCs w:val="28"/>
          <w:lang w:eastAsia="ar-SA"/>
        </w:rPr>
        <w:t>»</w:t>
      </w:r>
    </w:p>
    <w:p w:rsidR="004157BF" w:rsidRPr="004157BF" w:rsidRDefault="004157BF" w:rsidP="004157BF">
      <w:pPr>
        <w:suppressAutoHyphens/>
        <w:autoSpaceDE w:val="0"/>
        <w:spacing w:line="360" w:lineRule="auto"/>
        <w:jc w:val="center"/>
        <w:rPr>
          <w:rFonts w:eastAsia="Times New Roman CYR" w:cs="Times New Roman CYR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>
        <w:rPr>
          <w:rFonts w:ascii="Peterburg" w:hAnsi="Peterburg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-10160</wp:posOffset>
                </wp:positionV>
                <wp:extent cx="5288915" cy="319405"/>
                <wp:effectExtent l="11430" t="13970" r="508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915" cy="31940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57BF" w:rsidRDefault="004157BF" w:rsidP="004157BF">
                            <w:pPr>
                              <w:jc w:val="center"/>
                            </w:pPr>
                            <w:r>
                              <w:t>Прием и регистрация заявления о выдаче разрешения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6.2pt;margin-top:-.8pt;width:416.45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" filled="f" strokeweight=".26mm">
                <v:stroke joinstyle="round"/>
                <v:textbox inset="0,0,0,0">
                  <w:txbxContent>
                    <w:p w:rsidR="004157BF" w:rsidRDefault="004157BF" w:rsidP="004157BF">
                      <w:pPr>
                        <w:jc w:val="center"/>
                      </w:pPr>
                      <w:r>
                        <w:t>Прием и регистрация заявления о выдаче разрешения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>
        <w:rPr>
          <w:rFonts w:ascii="Peterburg" w:hAnsi="Peterburg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-33020</wp:posOffset>
                </wp:positionV>
                <wp:extent cx="5017770" cy="730250"/>
                <wp:effectExtent l="9525" t="13970" r="11430" b="825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770" cy="73025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57BF" w:rsidRDefault="004157BF" w:rsidP="004157BF">
                            <w:pPr>
                              <w:jc w:val="center"/>
                            </w:pPr>
                            <w:r>
                              <w:t xml:space="preserve">Рассмотрение заявления и пакета документов о выдаче порубочного билета </w:t>
                            </w:r>
                          </w:p>
                          <w:p w:rsidR="004157BF" w:rsidRDefault="004157BF" w:rsidP="004157BF">
                            <w:pPr>
                              <w:jc w:val="center"/>
                            </w:pPr>
                            <w:r>
                              <w:t>и (или) разрешение на пересадку деревьев и кустарников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37.05pt;margin-top:-2.6pt;width:395.1pt;height: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" filled="f" strokeweight=".26mm">
                <v:stroke joinstyle="round"/>
                <v:textbox inset="0,0,0,0">
                  <w:txbxContent>
                    <w:p w:rsidR="004157BF" w:rsidRDefault="004157BF" w:rsidP="004157BF">
                      <w:pPr>
                        <w:jc w:val="center"/>
                      </w:pPr>
                      <w:r>
                        <w:t xml:space="preserve">Рассмотрение заявления и пакета документов о выдаче порубочного билета </w:t>
                      </w:r>
                    </w:p>
                    <w:p w:rsidR="004157BF" w:rsidRDefault="004157BF" w:rsidP="004157BF">
                      <w:pPr>
                        <w:jc w:val="center"/>
                      </w:pPr>
                      <w:r>
                        <w:t>и (или) разрешение на пересадку деревьев и кустарников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>
        <w:rPr>
          <w:rFonts w:ascii="Peterburg" w:hAnsi="Peterburg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158750</wp:posOffset>
                </wp:positionV>
                <wp:extent cx="5401310" cy="515620"/>
                <wp:effectExtent l="5080" t="9525" r="13335" b="825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57BF" w:rsidRDefault="004157BF" w:rsidP="004157BF">
                            <w:pPr>
                              <w:jc w:val="center"/>
                            </w:pPr>
                            <w:r>
                              <w:t>Выход на место вырубки, пересадки для обследования местности деревьев и кустарников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4.45pt;margin-top:12.5pt;width:425.3pt;height:4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" strokeweight=".26mm">
                <v:stroke joinstyle="round"/>
                <v:textbox inset="0,0,0,0">
                  <w:txbxContent>
                    <w:p w:rsidR="004157BF" w:rsidRDefault="004157BF" w:rsidP="004157BF">
                      <w:pPr>
                        <w:jc w:val="center"/>
                      </w:pPr>
                      <w:r>
                        <w:t>Выход на место вырубки, пересадки для обследования местности деревьев и кустарников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>
        <w:rPr>
          <w:rFonts w:ascii="Peterburg" w:hAnsi="Peterburg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68580</wp:posOffset>
                </wp:positionV>
                <wp:extent cx="5026025" cy="433705"/>
                <wp:effectExtent l="12700" t="10795" r="9525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57BF" w:rsidRDefault="004157BF" w:rsidP="004157BF">
                            <w:pPr>
                              <w:jc w:val="center"/>
                            </w:pPr>
                            <w:r>
                              <w:t>Принятие решения о выдаче порубочного билета (или</w:t>
                            </w:r>
                            <w:proofErr w:type="gramStart"/>
                            <w:r>
                              <w:t>)р</w:t>
                            </w:r>
                            <w:proofErr w:type="gramEnd"/>
                            <w:r>
                              <w:t>азрешения на пересадку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26.05pt;margin-top:5.4pt;width:395.75pt;height: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" strokeweight=".26mm">
                <v:stroke joinstyle="round"/>
                <v:textbox inset="0,0,0,0">
                  <w:txbxContent>
                    <w:p w:rsidR="004157BF" w:rsidRDefault="004157BF" w:rsidP="004157BF">
                      <w:pPr>
                        <w:jc w:val="center"/>
                      </w:pPr>
                      <w:r>
                        <w:t>Принятие решения о выдаче порубочного билета (или</w:t>
                      </w:r>
                      <w:proofErr w:type="gramStart"/>
                      <w:r>
                        <w:t>)р</w:t>
                      </w:r>
                      <w:proofErr w:type="gramEnd"/>
                      <w:r>
                        <w:t>азрешения на пересадку</w:t>
                      </w:r>
                    </w:p>
                  </w:txbxContent>
                </v:textbox>
              </v:shape>
            </w:pict>
          </mc:Fallback>
        </mc:AlternateContent>
      </w: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4157BF" w:rsidRPr="004157BF" w:rsidRDefault="00C50D56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>
        <w:rPr>
          <w:rFonts w:ascii="Peterburg" w:hAnsi="Peterburg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B85B5" wp14:editId="75755E25">
                <wp:simplePos x="0" y="0"/>
                <wp:positionH relativeFrom="column">
                  <wp:posOffset>691515</wp:posOffset>
                </wp:positionH>
                <wp:positionV relativeFrom="paragraph">
                  <wp:posOffset>249555</wp:posOffset>
                </wp:positionV>
                <wp:extent cx="4017010" cy="352425"/>
                <wp:effectExtent l="0" t="0" r="2159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57BF" w:rsidRDefault="004157BF" w:rsidP="004157BF">
                            <w:pPr>
                              <w:jc w:val="center"/>
                            </w:pPr>
                            <w:r>
                              <w:t>Выдача мотивированного отказа в выдаче порубочного билета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54.45pt;margin-top:19.65pt;width:316.3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" strokeweight=".26mm">
                <v:stroke joinstyle="round"/>
                <v:textbox inset="0,0,0,0">
                  <w:txbxContent>
                    <w:p w:rsidR="004157BF" w:rsidRDefault="004157BF" w:rsidP="004157BF">
                      <w:pPr>
                        <w:jc w:val="center"/>
                      </w:pPr>
                      <w:r>
                        <w:t>Выдача мотивированного отказа в выдаче порубочного билета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C50D56" w:rsidRDefault="00C50D56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C71EB1" w:rsidRDefault="00C71EB1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C71EB1" w:rsidRPr="004157BF" w:rsidRDefault="00C71EB1" w:rsidP="004157BF">
      <w:pPr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sz w:val="20"/>
          <w:szCs w:val="20"/>
          <w:lang w:eastAsia="ar-SA"/>
        </w:rPr>
      </w:pPr>
      <w:r w:rsidRPr="004157BF">
        <w:rPr>
          <w:rFonts w:eastAsia="Times New Roman CYR" w:cs="Times New Roman CYR"/>
          <w:sz w:val="20"/>
          <w:szCs w:val="20"/>
          <w:lang w:eastAsia="ar-SA"/>
        </w:rPr>
        <w:t>Приложение № 2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sz w:val="20"/>
          <w:szCs w:val="20"/>
          <w:lang w:eastAsia="ar-SA"/>
        </w:rPr>
      </w:pPr>
      <w:r w:rsidRPr="004157BF">
        <w:rPr>
          <w:rFonts w:eastAsia="Times New Roman CYR" w:cs="Times New Roman CYR"/>
          <w:sz w:val="20"/>
          <w:szCs w:val="20"/>
          <w:lang w:eastAsia="ar-SA"/>
        </w:rPr>
        <w:t xml:space="preserve">к административному регламенту </w:t>
      </w:r>
      <w:proofErr w:type="gramStart"/>
      <w:r w:rsidRPr="004157BF">
        <w:rPr>
          <w:rFonts w:eastAsia="Times New Roman CYR" w:cs="Times New Roman CYR"/>
          <w:sz w:val="20"/>
          <w:szCs w:val="20"/>
          <w:lang w:eastAsia="ar-SA"/>
        </w:rPr>
        <w:t>по</w:t>
      </w:r>
      <w:proofErr w:type="gramEnd"/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sz w:val="20"/>
          <w:szCs w:val="20"/>
          <w:lang w:eastAsia="ar-SA"/>
        </w:rPr>
      </w:pPr>
      <w:r w:rsidRPr="004157BF">
        <w:rPr>
          <w:rFonts w:eastAsia="Times New Roman CYR" w:cs="Times New Roman CYR"/>
          <w:sz w:val="20"/>
          <w:szCs w:val="20"/>
          <w:lang w:eastAsia="ar-SA"/>
        </w:rPr>
        <w:t xml:space="preserve">предоставлению муниципальной услуги 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color w:val="000000"/>
          <w:sz w:val="20"/>
          <w:szCs w:val="20"/>
          <w:lang w:eastAsia="ar-SA"/>
        </w:rPr>
      </w:pPr>
      <w:r w:rsidRPr="004157BF">
        <w:rPr>
          <w:sz w:val="20"/>
          <w:szCs w:val="20"/>
          <w:lang w:eastAsia="ar-SA"/>
        </w:rPr>
        <w:t>«</w:t>
      </w:r>
      <w:r w:rsidRPr="004157BF">
        <w:rPr>
          <w:rFonts w:eastAsia="Times New Roman CYR" w:cs="Times New Roman CYR"/>
          <w:sz w:val="20"/>
          <w:szCs w:val="20"/>
          <w:lang w:eastAsia="ar-SA"/>
        </w:rPr>
        <w:t>П</w:t>
      </w:r>
      <w:r w:rsidRPr="004157BF">
        <w:rPr>
          <w:rFonts w:eastAsia="Times New Roman CYR" w:cs="Times New Roman CYR"/>
          <w:color w:val="000000"/>
          <w:sz w:val="20"/>
          <w:szCs w:val="20"/>
          <w:lang w:eastAsia="ar-SA"/>
        </w:rPr>
        <w:t xml:space="preserve">редоставление </w:t>
      </w:r>
      <w:proofErr w:type="gramStart"/>
      <w:r w:rsidRPr="004157BF">
        <w:rPr>
          <w:rFonts w:eastAsia="Times New Roman CYR" w:cs="Times New Roman CYR"/>
          <w:color w:val="000000"/>
          <w:sz w:val="20"/>
          <w:szCs w:val="20"/>
          <w:lang w:eastAsia="ar-SA"/>
        </w:rPr>
        <w:t>порубочного</w:t>
      </w:r>
      <w:proofErr w:type="gramEnd"/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color w:val="000000"/>
          <w:sz w:val="20"/>
          <w:szCs w:val="20"/>
          <w:lang w:eastAsia="ar-SA"/>
        </w:rPr>
      </w:pPr>
      <w:r w:rsidRPr="004157BF">
        <w:rPr>
          <w:rFonts w:eastAsia="Times New Roman CYR" w:cs="Times New Roman CYR"/>
          <w:color w:val="000000"/>
          <w:sz w:val="20"/>
          <w:szCs w:val="20"/>
          <w:lang w:eastAsia="ar-SA"/>
        </w:rPr>
        <w:t>билета (или) разрешения на пересадку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sz w:val="20"/>
          <w:szCs w:val="20"/>
          <w:lang w:eastAsia="ar-SA"/>
        </w:rPr>
      </w:pPr>
      <w:r w:rsidRPr="004157BF">
        <w:rPr>
          <w:rFonts w:eastAsia="Times New Roman CYR" w:cs="Times New Roman CYR"/>
          <w:color w:val="000000"/>
          <w:sz w:val="20"/>
          <w:szCs w:val="20"/>
          <w:lang w:eastAsia="ar-SA"/>
        </w:rPr>
        <w:t>деревьев и кустарников</w:t>
      </w:r>
      <w:r w:rsidRPr="004157BF">
        <w:rPr>
          <w:rFonts w:eastAsia="Times New Roman CYR" w:cs="Times New Roman CYR"/>
          <w:sz w:val="20"/>
          <w:szCs w:val="20"/>
          <w:lang w:eastAsia="ar-SA"/>
        </w:rPr>
        <w:t xml:space="preserve"> на территории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color w:val="000000"/>
          <w:sz w:val="20"/>
          <w:szCs w:val="20"/>
          <w:lang w:eastAsia="ar-SA"/>
        </w:rPr>
      </w:pPr>
      <w:r w:rsidRPr="004157BF">
        <w:rPr>
          <w:rFonts w:eastAsia="Times New Roman CYR" w:cs="Times New Roman CYR"/>
          <w:color w:val="000000"/>
          <w:sz w:val="20"/>
          <w:szCs w:val="20"/>
          <w:lang w:eastAsia="ar-SA"/>
        </w:rPr>
        <w:t>муниципального образования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color w:val="000000"/>
          <w:sz w:val="20"/>
          <w:szCs w:val="20"/>
          <w:lang w:eastAsia="ar-SA"/>
        </w:rPr>
      </w:pPr>
      <w:r w:rsidRPr="004157BF">
        <w:rPr>
          <w:color w:val="000000"/>
          <w:sz w:val="20"/>
          <w:szCs w:val="20"/>
          <w:lang w:eastAsia="ar-SA"/>
        </w:rPr>
        <w:t xml:space="preserve"> «</w:t>
      </w:r>
      <w:r w:rsidRPr="004157BF">
        <w:rPr>
          <w:rFonts w:eastAsia="Times New Roman CYR" w:cs="Times New Roman CYR"/>
          <w:sz w:val="20"/>
          <w:szCs w:val="20"/>
          <w:lang w:eastAsia="ar-SA"/>
        </w:rPr>
        <w:t>Кошехабльское</w:t>
      </w:r>
      <w:r w:rsidRPr="004157BF">
        <w:rPr>
          <w:rFonts w:eastAsia="Times New Roman CYR" w:cs="Times New Roman CYR"/>
          <w:color w:val="000000"/>
          <w:sz w:val="20"/>
          <w:szCs w:val="20"/>
          <w:lang w:eastAsia="ar-SA"/>
        </w:rPr>
        <w:t xml:space="preserve"> сельское поселение</w:t>
      </w:r>
      <w:r w:rsidRPr="004157BF">
        <w:rPr>
          <w:color w:val="000000"/>
          <w:sz w:val="20"/>
          <w:szCs w:val="20"/>
          <w:lang w:eastAsia="ar-SA"/>
        </w:rPr>
        <w:t>»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color w:val="4F4F4F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color w:val="4F4F4F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color w:val="000000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Главе 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 муниципального образования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color w:val="000000"/>
          <w:sz w:val="28"/>
          <w:szCs w:val="28"/>
          <w:lang w:eastAsia="ar-SA"/>
        </w:rPr>
      </w:pPr>
      <w:r w:rsidRPr="004157BF">
        <w:rPr>
          <w:color w:val="000000"/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  сельское поселение</w:t>
      </w:r>
      <w:r w:rsidRPr="004157BF">
        <w:rPr>
          <w:color w:val="000000"/>
          <w:sz w:val="28"/>
          <w:szCs w:val="28"/>
          <w:lang w:eastAsia="ar-SA"/>
        </w:rPr>
        <w:t>»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color w:val="000000"/>
          <w:sz w:val="28"/>
          <w:szCs w:val="28"/>
          <w:lang w:eastAsia="ar-SA"/>
        </w:rPr>
      </w:pPr>
      <w:r w:rsidRPr="004157BF">
        <w:rPr>
          <w:color w:val="000000"/>
          <w:sz w:val="28"/>
          <w:szCs w:val="28"/>
          <w:lang w:eastAsia="ar-SA"/>
        </w:rPr>
        <w:t>________________________________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color w:val="4F4F4F"/>
          <w:sz w:val="28"/>
          <w:szCs w:val="28"/>
          <w:lang w:eastAsia="ar-SA"/>
        </w:rPr>
      </w:pPr>
      <w:r w:rsidRPr="004157BF">
        <w:rPr>
          <w:color w:val="4F4F4F"/>
          <w:sz w:val="28"/>
          <w:szCs w:val="28"/>
          <w:lang w:eastAsia="ar-SA"/>
        </w:rPr>
        <w:t>________________________________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color w:val="4F4F4F"/>
          <w:sz w:val="28"/>
          <w:szCs w:val="28"/>
          <w:lang w:eastAsia="ar-SA"/>
        </w:rPr>
      </w:pPr>
      <w:r w:rsidRPr="004157BF">
        <w:rPr>
          <w:color w:val="4F4F4F"/>
          <w:sz w:val="28"/>
          <w:szCs w:val="28"/>
          <w:lang w:eastAsia="ar-SA"/>
        </w:rPr>
        <w:t>________________________________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sz w:val="22"/>
          <w:szCs w:val="22"/>
          <w:lang w:eastAsia="ar-SA"/>
        </w:rPr>
      </w:pPr>
      <w:proofErr w:type="gramStart"/>
      <w:r w:rsidRPr="004157BF">
        <w:rPr>
          <w:sz w:val="22"/>
          <w:szCs w:val="22"/>
          <w:lang w:eastAsia="ar-SA"/>
        </w:rPr>
        <w:t>(наименование организации или ФИО,</w:t>
      </w:r>
      <w:proofErr w:type="gramEnd"/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sz w:val="22"/>
          <w:szCs w:val="22"/>
          <w:lang w:eastAsia="ar-SA"/>
        </w:rPr>
      </w:pPr>
      <w:r w:rsidRPr="004157BF">
        <w:rPr>
          <w:sz w:val="22"/>
          <w:szCs w:val="22"/>
          <w:lang w:eastAsia="ar-SA"/>
        </w:rPr>
        <w:t>адрес, контактный телефон)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color w:val="4F4F4F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color w:val="4F4F4F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color w:val="4F4F4F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color w:val="4F4F4F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rFonts w:eastAsia="Times New Roman CYR" w:cs="Times New Roman CYR"/>
          <w:color w:val="4F4F4F"/>
          <w:sz w:val="28"/>
          <w:szCs w:val="28"/>
          <w:lang w:eastAsia="ar-SA"/>
        </w:rPr>
      </w:pPr>
      <w:r w:rsidRPr="004157BF">
        <w:rPr>
          <w:rFonts w:eastAsia="Times New Roman CYR" w:cs="Times New Roman CYR"/>
          <w:color w:val="4F4F4F"/>
          <w:sz w:val="28"/>
          <w:szCs w:val="28"/>
          <w:lang w:eastAsia="ar-SA"/>
        </w:rPr>
        <w:t>ЗАЯВЛЕНИЕ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color w:val="4F4F4F"/>
          <w:sz w:val="28"/>
          <w:szCs w:val="28"/>
          <w:lang w:eastAsia="ar-SA"/>
        </w:rPr>
        <w:t>Прошу п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>редоставить порубочный билет (или) разрешение на пересадку деревьев и кустарников</w:t>
      </w:r>
      <w:r w:rsidRPr="004157BF">
        <w:rPr>
          <w:color w:val="000000"/>
          <w:sz w:val="28"/>
          <w:szCs w:val="28"/>
          <w:lang w:eastAsia="ar-SA"/>
        </w:rPr>
        <w:t xml:space="preserve">»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по адресу: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color w:val="4F4F4F"/>
          <w:sz w:val="28"/>
          <w:szCs w:val="28"/>
          <w:lang w:eastAsia="ar-SA"/>
        </w:rPr>
      </w:pPr>
      <w:r w:rsidRPr="004157BF">
        <w:rPr>
          <w:color w:val="4F4F4F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</w:t>
      </w:r>
      <w:r w:rsidR="00C50D56">
        <w:rPr>
          <w:color w:val="4F4F4F"/>
          <w:sz w:val="28"/>
          <w:szCs w:val="28"/>
          <w:lang w:eastAsia="ar-SA"/>
        </w:rPr>
        <w:t>__________________________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color w:val="4F4F4F"/>
          <w:sz w:val="28"/>
          <w:szCs w:val="28"/>
          <w:lang w:eastAsia="ar-SA"/>
        </w:rPr>
      </w:pPr>
    </w:p>
    <w:p w:rsidR="004157BF" w:rsidRPr="004157BF" w:rsidRDefault="00C71EB1" w:rsidP="004157BF">
      <w:pPr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>
        <w:rPr>
          <w:rFonts w:eastAsia="Times New Roman CYR" w:cs="Times New Roman CYR"/>
          <w:sz w:val="28"/>
          <w:szCs w:val="28"/>
          <w:lang w:eastAsia="ar-SA"/>
        </w:rPr>
        <w:t>В количестве: _________</w:t>
      </w:r>
      <w:r w:rsidR="004157BF" w:rsidRPr="004157BF">
        <w:rPr>
          <w:rFonts w:eastAsia="Times New Roman CYR" w:cs="Times New Roman CYR"/>
          <w:sz w:val="28"/>
          <w:szCs w:val="28"/>
          <w:lang w:eastAsia="ar-SA"/>
        </w:rPr>
        <w:t xml:space="preserve"> шт., деревьев _________ шт., кустарников _____ шт.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________________________________________________________________________________________________________</w:t>
      </w:r>
      <w:r w:rsidR="00C50D56">
        <w:rPr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(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особые отметки: деревья и кустарники аварийные, </w:t>
      </w:r>
      <w:proofErr w:type="spellStart"/>
      <w:r w:rsidRPr="004157BF">
        <w:rPr>
          <w:rFonts w:eastAsia="Times New Roman CYR" w:cs="Times New Roman CYR"/>
          <w:sz w:val="28"/>
          <w:szCs w:val="28"/>
          <w:lang w:eastAsia="ar-SA"/>
        </w:rPr>
        <w:t>сухостойкие</w:t>
      </w:r>
      <w:proofErr w:type="spell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и т.д.)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Цель вырубки _________________________________________________________________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Основание для вырубки  ________________________________________________________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Время проведения работ с ____________</w:t>
      </w:r>
      <w:r w:rsidR="00C71EB1">
        <w:rPr>
          <w:rFonts w:eastAsia="Times New Roman CYR" w:cs="Times New Roman CYR"/>
          <w:sz w:val="28"/>
          <w:szCs w:val="28"/>
          <w:lang w:eastAsia="ar-SA"/>
        </w:rPr>
        <w:t>_____ 20_____ года по _____ 20 __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г</w:t>
      </w:r>
      <w:r w:rsidR="00C71EB1">
        <w:rPr>
          <w:rFonts w:eastAsia="Times New Roman CYR" w:cs="Times New Roman CYR"/>
          <w:sz w:val="28"/>
          <w:szCs w:val="28"/>
          <w:lang w:eastAsia="ar-SA"/>
        </w:rPr>
        <w:t>.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К заявлению прилагаются документы: ___</w:t>
      </w:r>
      <w:r w:rsidR="00C50D56">
        <w:rPr>
          <w:rFonts w:eastAsia="Times New Roman CYR" w:cs="Times New Roman CYR"/>
          <w:sz w:val="28"/>
          <w:szCs w:val="28"/>
          <w:lang w:eastAsia="ar-SA"/>
        </w:rPr>
        <w:t>_____________________________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</w:t>
      </w:r>
      <w:r w:rsidR="00C50D56">
        <w:rPr>
          <w:sz w:val="28"/>
          <w:szCs w:val="28"/>
          <w:lang w:eastAsia="ar-SA"/>
        </w:rPr>
        <w:t>__________________________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Обязуюсь: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1)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Вырубку деревьев, кустарников производить в соответствии с техникой безопасности.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2)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</w:t>
      </w:r>
      <w:r w:rsidRPr="004157BF">
        <w:rPr>
          <w:rFonts w:eastAsia="Times New Roman CYR" w:cs="Times New Roman CYR"/>
          <w:sz w:val="28"/>
          <w:szCs w:val="28"/>
          <w:lang w:eastAsia="ar-SA"/>
        </w:rPr>
        <w:lastRenderedPageBreak/>
        <w:t>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3)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/____/_</w:t>
      </w:r>
      <w:r w:rsidR="00C71EB1">
        <w:rPr>
          <w:sz w:val="28"/>
          <w:szCs w:val="28"/>
          <w:lang w:eastAsia="ar-SA"/>
        </w:rPr>
        <w:t>_______/20___г. ______________</w:t>
      </w:r>
      <w:r w:rsidRPr="004157BF">
        <w:rPr>
          <w:sz w:val="28"/>
          <w:szCs w:val="28"/>
          <w:lang w:eastAsia="ar-SA"/>
        </w:rPr>
        <w:t>___________________________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дата</w:t>
      </w:r>
      <w:r w:rsidRPr="004157BF">
        <w:rPr>
          <w:rFonts w:eastAsia="Times New Roman CYR" w:cs="Times New Roman CYR"/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подпись</w:t>
      </w:r>
      <w:r w:rsidRPr="004157BF">
        <w:rPr>
          <w:rFonts w:eastAsia="Times New Roman CYR" w:cs="Times New Roman CYR"/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ab/>
        <w:t>Ф.И. О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М.П.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C50D56" w:rsidRDefault="00C50D56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C71EB1" w:rsidRDefault="00C71EB1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C71EB1" w:rsidRPr="004157BF" w:rsidRDefault="00C71EB1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sz w:val="20"/>
          <w:szCs w:val="20"/>
          <w:lang w:eastAsia="ar-SA"/>
        </w:rPr>
      </w:pPr>
      <w:r w:rsidRPr="004157BF">
        <w:rPr>
          <w:rFonts w:eastAsia="Times New Roman CYR" w:cs="Times New Roman CYR"/>
          <w:sz w:val="20"/>
          <w:szCs w:val="20"/>
          <w:lang w:eastAsia="ar-SA"/>
        </w:rPr>
        <w:lastRenderedPageBreak/>
        <w:t>Приложение № 3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sz w:val="20"/>
          <w:szCs w:val="20"/>
          <w:lang w:eastAsia="ar-SA"/>
        </w:rPr>
      </w:pPr>
      <w:r w:rsidRPr="004157BF">
        <w:rPr>
          <w:rFonts w:eastAsia="Times New Roman CYR" w:cs="Times New Roman CYR"/>
          <w:sz w:val="20"/>
          <w:szCs w:val="20"/>
          <w:lang w:eastAsia="ar-SA"/>
        </w:rPr>
        <w:t xml:space="preserve">к административному регламенту </w:t>
      </w:r>
      <w:proofErr w:type="gramStart"/>
      <w:r w:rsidRPr="004157BF">
        <w:rPr>
          <w:rFonts w:eastAsia="Times New Roman CYR" w:cs="Times New Roman CYR"/>
          <w:sz w:val="20"/>
          <w:szCs w:val="20"/>
          <w:lang w:eastAsia="ar-SA"/>
        </w:rPr>
        <w:t>по</w:t>
      </w:r>
      <w:proofErr w:type="gramEnd"/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sz w:val="20"/>
          <w:szCs w:val="20"/>
          <w:lang w:eastAsia="ar-SA"/>
        </w:rPr>
      </w:pPr>
      <w:r w:rsidRPr="004157BF">
        <w:rPr>
          <w:rFonts w:eastAsia="Times New Roman CYR" w:cs="Times New Roman CYR"/>
          <w:sz w:val="20"/>
          <w:szCs w:val="20"/>
          <w:lang w:eastAsia="ar-SA"/>
        </w:rPr>
        <w:t xml:space="preserve">предоставлению муниципальной услуги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color w:val="000000"/>
          <w:sz w:val="20"/>
          <w:szCs w:val="20"/>
          <w:lang w:eastAsia="ar-SA"/>
        </w:rPr>
      </w:pPr>
      <w:r w:rsidRPr="004157BF">
        <w:rPr>
          <w:color w:val="000000"/>
          <w:sz w:val="20"/>
          <w:szCs w:val="20"/>
          <w:lang w:eastAsia="ar-SA"/>
        </w:rPr>
        <w:t>«</w:t>
      </w:r>
      <w:r w:rsidRPr="004157BF">
        <w:rPr>
          <w:rFonts w:eastAsia="Times New Roman CYR" w:cs="Times New Roman CYR"/>
          <w:color w:val="000000"/>
          <w:sz w:val="20"/>
          <w:szCs w:val="20"/>
          <w:lang w:eastAsia="ar-SA"/>
        </w:rPr>
        <w:t>Предоставление порубочного билета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color w:val="000000"/>
          <w:sz w:val="20"/>
          <w:szCs w:val="20"/>
          <w:lang w:eastAsia="ar-SA"/>
        </w:rPr>
      </w:pPr>
      <w:r w:rsidRPr="004157BF">
        <w:rPr>
          <w:color w:val="000000"/>
          <w:sz w:val="20"/>
          <w:szCs w:val="20"/>
          <w:lang w:eastAsia="ar-SA"/>
        </w:rPr>
        <w:t>(</w:t>
      </w:r>
      <w:r w:rsidRPr="004157BF">
        <w:rPr>
          <w:rFonts w:eastAsia="Times New Roman CYR" w:cs="Times New Roman CYR"/>
          <w:color w:val="000000"/>
          <w:sz w:val="20"/>
          <w:szCs w:val="20"/>
          <w:lang w:eastAsia="ar-SA"/>
        </w:rPr>
        <w:t xml:space="preserve">или) разрешения на пересадку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color w:val="000000"/>
          <w:sz w:val="20"/>
          <w:szCs w:val="20"/>
          <w:lang w:eastAsia="ar-SA"/>
        </w:rPr>
      </w:pPr>
      <w:r w:rsidRPr="004157BF">
        <w:rPr>
          <w:rFonts w:eastAsia="Times New Roman CYR" w:cs="Times New Roman CYR"/>
          <w:color w:val="000000"/>
          <w:sz w:val="20"/>
          <w:szCs w:val="20"/>
          <w:lang w:eastAsia="ar-SA"/>
        </w:rPr>
        <w:t>деревьев и кустарников</w:t>
      </w:r>
      <w:r w:rsidRPr="004157BF">
        <w:rPr>
          <w:color w:val="000000"/>
          <w:sz w:val="20"/>
          <w:szCs w:val="20"/>
          <w:lang w:eastAsia="ar-SA"/>
        </w:rPr>
        <w:t>»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______________________________________________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(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Ф.И.О. заявителя)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______________________________________________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ascii="Peterburg" w:hAnsi="Peterburg"/>
          <w:sz w:val="28"/>
          <w:szCs w:val="20"/>
          <w:lang w:eastAsia="ar-SA"/>
        </w:rPr>
        <w:t xml:space="preserve">(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адрес заявителя)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______________________________________________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Извещение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center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center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ОТКАЗ В РЕГИСТРАЦИИ ЗАЯВЛЕНИЯ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center"/>
        <w:rPr>
          <w:color w:val="000000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по предоставлению администрацией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 муниципального образования </w:t>
      </w:r>
      <w:r w:rsidRPr="004157BF">
        <w:rPr>
          <w:color w:val="000000"/>
          <w:sz w:val="28"/>
          <w:szCs w:val="28"/>
          <w:lang w:eastAsia="ar-SA"/>
        </w:rPr>
        <w:t>«</w:t>
      </w:r>
      <w:r w:rsidR="00C50D56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Кошехабльское 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>сельское поселение</w:t>
      </w:r>
      <w:r w:rsidRPr="004157BF">
        <w:rPr>
          <w:color w:val="000000"/>
          <w:sz w:val="28"/>
          <w:szCs w:val="28"/>
          <w:lang w:eastAsia="ar-SA"/>
        </w:rPr>
        <w:t>»</w:t>
      </w:r>
      <w:r w:rsidRPr="004157BF">
        <w:rPr>
          <w:sz w:val="28"/>
          <w:szCs w:val="28"/>
          <w:lang w:eastAsia="ar-SA"/>
        </w:rPr>
        <w:t xml:space="preserve">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муниципальной услуги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>Предоставление порубочного билета (или) разрешения на пересадку деревьев и кустарников</w:t>
      </w:r>
      <w:r w:rsidRPr="004157BF">
        <w:rPr>
          <w:color w:val="000000"/>
          <w:sz w:val="28"/>
          <w:szCs w:val="28"/>
          <w:lang w:eastAsia="ar-SA"/>
        </w:rPr>
        <w:t>»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center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«_____» _______ 20 ____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г.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ab/>
      </w:r>
      <w:r w:rsidRPr="004157BF">
        <w:rPr>
          <w:sz w:val="28"/>
          <w:szCs w:val="28"/>
          <w:lang w:eastAsia="ar-SA"/>
        </w:rPr>
        <w:t>№ _________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Администрация 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муниципального образования </w:t>
      </w:r>
      <w:r w:rsidRPr="004157BF">
        <w:rPr>
          <w:color w:val="000000"/>
          <w:sz w:val="28"/>
          <w:szCs w:val="28"/>
          <w:lang w:eastAsia="ar-SA"/>
        </w:rPr>
        <w:t>«</w:t>
      </w:r>
      <w:r w:rsidR="00C50D56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Кошехабльское 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 сельское поселение</w:t>
      </w:r>
      <w:r w:rsidRPr="004157BF">
        <w:rPr>
          <w:color w:val="000000"/>
          <w:sz w:val="28"/>
          <w:szCs w:val="28"/>
          <w:lang w:eastAsia="ar-SA"/>
        </w:rPr>
        <w:t>»</w:t>
      </w:r>
      <w:r w:rsidRPr="004157BF">
        <w:rPr>
          <w:sz w:val="28"/>
          <w:szCs w:val="28"/>
          <w:lang w:eastAsia="ar-SA"/>
        </w:rPr>
        <w:t xml:space="preserve">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в лице главы _____________________ на основании п.2.7. Административного регламента по предоставлению муниципальной услуги </w:t>
      </w:r>
      <w:r w:rsidRPr="004157BF">
        <w:rPr>
          <w:color w:val="000000"/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>Предоставление порубочного билета (или) разрешения на пересадку деревьев и кустарников</w:t>
      </w:r>
      <w:r w:rsidRPr="004157BF">
        <w:rPr>
          <w:color w:val="000000"/>
          <w:sz w:val="28"/>
          <w:szCs w:val="28"/>
          <w:lang w:eastAsia="ar-SA"/>
        </w:rPr>
        <w:t>»</w:t>
      </w:r>
      <w:r w:rsidRPr="004157BF">
        <w:rPr>
          <w:sz w:val="28"/>
          <w:szCs w:val="28"/>
          <w:lang w:eastAsia="ar-SA"/>
        </w:rPr>
        <w:t xml:space="preserve">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отказывает в регистрации заявления основание: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"/>
        <w:gridCol w:w="8583"/>
      </w:tblGrid>
      <w:tr w:rsidR="004157BF" w:rsidRPr="004157BF" w:rsidTr="00E915EE">
        <w:trPr>
          <w:trHeight w:val="23"/>
        </w:trPr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val="en-US" w:eastAsia="ar-SA"/>
              </w:rPr>
            </w:pPr>
            <w:r w:rsidRPr="004157BF">
              <w:rPr>
                <w:sz w:val="28"/>
                <w:szCs w:val="28"/>
                <w:lang w:val="en-US" w:eastAsia="ar-SA"/>
              </w:rPr>
              <w:t>№</w:t>
            </w:r>
          </w:p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pacing w:line="100" w:lineRule="atLeast"/>
              <w:jc w:val="center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proofErr w:type="gramStart"/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п</w:t>
            </w:r>
            <w:proofErr w:type="gramEnd"/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8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napToGrid w:val="0"/>
              <w:spacing w:line="100" w:lineRule="atLeast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Наименование нарушения, допущенного заявителем при подаче заявления на регистрацию</w:t>
            </w:r>
          </w:p>
        </w:tc>
      </w:tr>
      <w:tr w:rsidR="004157BF" w:rsidRPr="004157BF" w:rsidTr="00E915EE">
        <w:trPr>
          <w:trHeight w:val="23"/>
        </w:trPr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val="en-US" w:eastAsia="ar-SA"/>
              </w:rPr>
            </w:pPr>
            <w:r w:rsidRPr="004157BF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8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napToGrid w:val="0"/>
              <w:spacing w:line="100" w:lineRule="atLeast"/>
              <w:rPr>
                <w:rFonts w:eastAsia="Calibri" w:cs="Calibri"/>
                <w:sz w:val="28"/>
                <w:szCs w:val="28"/>
                <w:lang w:val="en-US" w:eastAsia="ar-SA"/>
              </w:rPr>
            </w:pPr>
          </w:p>
        </w:tc>
      </w:tr>
      <w:tr w:rsidR="004157BF" w:rsidRPr="004157BF" w:rsidTr="00E915EE">
        <w:trPr>
          <w:trHeight w:val="23"/>
        </w:trPr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val="en-US" w:eastAsia="ar-SA"/>
              </w:rPr>
            </w:pPr>
            <w:r w:rsidRPr="004157BF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8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napToGrid w:val="0"/>
              <w:spacing w:line="100" w:lineRule="atLeast"/>
              <w:rPr>
                <w:rFonts w:eastAsia="Calibri" w:cs="Calibri"/>
                <w:sz w:val="28"/>
                <w:szCs w:val="28"/>
                <w:lang w:val="en-US" w:eastAsia="ar-SA"/>
              </w:rPr>
            </w:pPr>
          </w:p>
        </w:tc>
      </w:tr>
      <w:tr w:rsidR="004157BF" w:rsidRPr="004157BF" w:rsidTr="00E915EE">
        <w:trPr>
          <w:trHeight w:val="23"/>
        </w:trPr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val="en-US" w:eastAsia="ar-SA"/>
              </w:rPr>
            </w:pPr>
            <w:r w:rsidRPr="004157BF"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8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napToGrid w:val="0"/>
              <w:spacing w:line="100" w:lineRule="atLeast"/>
              <w:rPr>
                <w:rFonts w:eastAsia="Calibri" w:cs="Calibri"/>
                <w:sz w:val="28"/>
                <w:szCs w:val="28"/>
                <w:lang w:val="en-US" w:eastAsia="ar-SA"/>
              </w:rPr>
            </w:pPr>
          </w:p>
        </w:tc>
      </w:tr>
    </w:tbl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rPr>
          <w:rFonts w:ascii="Peterburg" w:hAnsi="Peterburg"/>
          <w:sz w:val="28"/>
          <w:szCs w:val="20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rFonts w:eastAsia="Times New Roman CYR" w:cs="Times New Roman CYR"/>
          <w:color w:val="000000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Глава 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муниципального образования 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val="en-US" w:eastAsia="ar-SA"/>
        </w:rPr>
      </w:pPr>
      <w:r w:rsidRPr="004157BF">
        <w:rPr>
          <w:color w:val="000000"/>
          <w:sz w:val="28"/>
          <w:szCs w:val="28"/>
          <w:lang w:val="en-US" w:eastAsia="ar-SA"/>
        </w:rPr>
        <w:t>«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________________ </w:t>
      </w:r>
      <w:proofErr w:type="gramStart"/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>сельское</w:t>
      </w:r>
      <w:proofErr w:type="gramEnd"/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 поселение</w:t>
      </w:r>
      <w:r w:rsidRPr="004157BF">
        <w:rPr>
          <w:color w:val="000000"/>
          <w:sz w:val="28"/>
          <w:szCs w:val="28"/>
          <w:lang w:val="en-US" w:eastAsia="ar-SA"/>
        </w:rPr>
        <w:t>»</w:t>
      </w:r>
      <w:r w:rsidRPr="004157BF">
        <w:rPr>
          <w:sz w:val="28"/>
          <w:szCs w:val="28"/>
          <w:lang w:val="en-US" w:eastAsia="ar-SA"/>
        </w:rPr>
        <w:t xml:space="preserve"> _________</w:t>
      </w:r>
      <w:r w:rsidRPr="004157BF">
        <w:rPr>
          <w:sz w:val="28"/>
          <w:szCs w:val="28"/>
          <w:lang w:val="en-US" w:eastAsia="ar-SA"/>
        </w:rPr>
        <w:tab/>
      </w:r>
      <w:r w:rsidRPr="004157BF">
        <w:rPr>
          <w:sz w:val="28"/>
          <w:szCs w:val="28"/>
          <w:lang w:val="en-US" w:eastAsia="ar-SA"/>
        </w:rPr>
        <w:tab/>
        <w:t>______________________</w:t>
      </w:r>
    </w:p>
    <w:p w:rsidR="004157BF" w:rsidRPr="004157BF" w:rsidRDefault="004157BF" w:rsidP="004157BF">
      <w:pPr>
        <w:tabs>
          <w:tab w:val="center" w:pos="4677"/>
        </w:tabs>
        <w:suppressAutoHyphens/>
        <w:autoSpaceDE w:val="0"/>
        <w:spacing w:line="100" w:lineRule="atLeast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ab/>
      </w:r>
    </w:p>
    <w:p w:rsidR="004157BF" w:rsidRPr="004157BF" w:rsidRDefault="004157BF" w:rsidP="004157BF">
      <w:pPr>
        <w:tabs>
          <w:tab w:val="center" w:pos="4677"/>
        </w:tabs>
        <w:suppressAutoHyphens/>
        <w:autoSpaceDE w:val="0"/>
        <w:spacing w:line="100" w:lineRule="atLeast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М.П.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val="en-US" w:eastAsia="ar-SA"/>
        </w:rPr>
        <w:t xml:space="preserve">                                                                                                                                                          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sz w:val="22"/>
          <w:szCs w:val="22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sz w:val="22"/>
          <w:szCs w:val="22"/>
          <w:lang w:eastAsia="ar-SA"/>
        </w:rPr>
      </w:pPr>
      <w:r w:rsidRPr="004157BF">
        <w:rPr>
          <w:rFonts w:eastAsia="Times New Roman CYR" w:cs="Times New Roman CYR"/>
          <w:sz w:val="22"/>
          <w:szCs w:val="22"/>
          <w:lang w:eastAsia="ar-SA"/>
        </w:rPr>
        <w:lastRenderedPageBreak/>
        <w:t>Приложение № 4</w:t>
      </w:r>
      <w:r w:rsidRPr="004157BF">
        <w:rPr>
          <w:sz w:val="22"/>
          <w:szCs w:val="22"/>
          <w:lang w:eastAsia="ar-SA"/>
        </w:rPr>
        <w:t xml:space="preserve">   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sz w:val="22"/>
          <w:szCs w:val="22"/>
          <w:lang w:eastAsia="ar-SA"/>
        </w:rPr>
      </w:pPr>
      <w:r w:rsidRPr="004157BF">
        <w:rPr>
          <w:sz w:val="22"/>
          <w:szCs w:val="22"/>
          <w:lang w:eastAsia="ar-SA"/>
        </w:rPr>
        <w:t xml:space="preserve">                                                                             </w:t>
      </w:r>
      <w:r w:rsidRPr="004157BF">
        <w:rPr>
          <w:rFonts w:eastAsia="Times New Roman CYR" w:cs="Times New Roman CYR"/>
          <w:sz w:val="22"/>
          <w:szCs w:val="22"/>
          <w:lang w:eastAsia="ar-SA"/>
        </w:rPr>
        <w:t xml:space="preserve">к административному регламенту </w:t>
      </w:r>
      <w:proofErr w:type="gramStart"/>
      <w:r w:rsidRPr="004157BF">
        <w:rPr>
          <w:rFonts w:eastAsia="Times New Roman CYR" w:cs="Times New Roman CYR"/>
          <w:sz w:val="22"/>
          <w:szCs w:val="22"/>
          <w:lang w:eastAsia="ar-SA"/>
        </w:rPr>
        <w:t>по</w:t>
      </w:r>
      <w:proofErr w:type="gramEnd"/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sz w:val="22"/>
          <w:szCs w:val="22"/>
          <w:lang w:eastAsia="ar-SA"/>
        </w:rPr>
      </w:pPr>
      <w:r w:rsidRPr="004157BF">
        <w:rPr>
          <w:rFonts w:eastAsia="Times New Roman CYR" w:cs="Times New Roman CYR"/>
          <w:sz w:val="22"/>
          <w:szCs w:val="22"/>
          <w:lang w:eastAsia="ar-SA"/>
        </w:rPr>
        <w:t>предоставлению муниципальной услуги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color w:val="000000"/>
          <w:sz w:val="22"/>
          <w:szCs w:val="22"/>
          <w:lang w:eastAsia="ar-SA"/>
        </w:rPr>
      </w:pPr>
      <w:r w:rsidRPr="004157BF">
        <w:rPr>
          <w:color w:val="000000"/>
          <w:sz w:val="22"/>
          <w:szCs w:val="22"/>
          <w:lang w:eastAsia="ar-SA"/>
        </w:rPr>
        <w:t>«</w:t>
      </w:r>
      <w:r w:rsidRPr="004157BF">
        <w:rPr>
          <w:rFonts w:eastAsia="Times New Roman CYR" w:cs="Times New Roman CYR"/>
          <w:color w:val="000000"/>
          <w:sz w:val="22"/>
          <w:szCs w:val="22"/>
          <w:lang w:eastAsia="ar-SA"/>
        </w:rPr>
        <w:t>Предоставление порубочного билета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color w:val="000000"/>
          <w:sz w:val="22"/>
          <w:szCs w:val="22"/>
          <w:lang w:eastAsia="ar-SA"/>
        </w:rPr>
      </w:pPr>
      <w:r w:rsidRPr="004157BF">
        <w:rPr>
          <w:rFonts w:eastAsia="Times New Roman CYR" w:cs="Times New Roman CYR"/>
          <w:color w:val="000000"/>
          <w:sz w:val="22"/>
          <w:szCs w:val="22"/>
          <w:lang w:eastAsia="ar-SA"/>
        </w:rPr>
        <w:t xml:space="preserve"> (или) разрешения на пересадку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color w:val="000000"/>
          <w:sz w:val="22"/>
          <w:szCs w:val="22"/>
          <w:lang w:eastAsia="ar-SA"/>
        </w:rPr>
      </w:pPr>
      <w:r w:rsidRPr="004157BF">
        <w:rPr>
          <w:color w:val="000000"/>
          <w:sz w:val="22"/>
          <w:szCs w:val="22"/>
          <w:lang w:eastAsia="ar-SA"/>
        </w:rPr>
        <w:t xml:space="preserve"> </w:t>
      </w:r>
      <w:r w:rsidRPr="004157BF">
        <w:rPr>
          <w:rFonts w:eastAsia="Times New Roman CYR" w:cs="Times New Roman CYR"/>
          <w:color w:val="000000"/>
          <w:sz w:val="22"/>
          <w:szCs w:val="22"/>
          <w:lang w:eastAsia="ar-SA"/>
        </w:rPr>
        <w:t>деревьев и кустарников</w:t>
      </w:r>
      <w:r w:rsidRPr="004157BF">
        <w:rPr>
          <w:color w:val="000000"/>
          <w:sz w:val="22"/>
          <w:szCs w:val="22"/>
          <w:lang w:eastAsia="ar-SA"/>
        </w:rPr>
        <w:t>»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sz w:val="22"/>
          <w:szCs w:val="22"/>
          <w:lang w:eastAsia="ar-SA"/>
        </w:rPr>
      </w:pP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______________________________________________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(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Ф.И.О. заявителя) 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______________________________________________ 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ascii="Peterburg" w:hAnsi="Peterburg"/>
          <w:sz w:val="28"/>
          <w:szCs w:val="20"/>
          <w:lang w:eastAsia="ar-SA"/>
        </w:rPr>
        <w:t xml:space="preserve">(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адрес заявителя)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______________________________________________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извещение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center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ОТКАЗ 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center"/>
        <w:rPr>
          <w:color w:val="000000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предоставления администрацией 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муниципального образования </w:t>
      </w:r>
      <w:r w:rsidRPr="004157BF">
        <w:rPr>
          <w:color w:val="000000"/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Кошехабльское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 сельское поселение</w:t>
      </w:r>
      <w:r w:rsidRPr="004157BF">
        <w:rPr>
          <w:color w:val="000000"/>
          <w:sz w:val="28"/>
          <w:szCs w:val="28"/>
          <w:lang w:eastAsia="ar-SA"/>
        </w:rPr>
        <w:t>»</w:t>
      </w:r>
      <w:r w:rsidRPr="004157BF">
        <w:rPr>
          <w:sz w:val="28"/>
          <w:szCs w:val="28"/>
          <w:lang w:eastAsia="ar-SA"/>
        </w:rPr>
        <w:t xml:space="preserve">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муниципальной услуги </w:t>
      </w:r>
      <w:r w:rsidRPr="004157BF">
        <w:rPr>
          <w:color w:val="000000"/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>Предоставление порубочного билета (или) разрешения на пересадку деревьев и кустарников</w:t>
      </w:r>
      <w:r w:rsidRPr="004157BF">
        <w:rPr>
          <w:color w:val="000000"/>
          <w:sz w:val="28"/>
          <w:szCs w:val="28"/>
          <w:lang w:eastAsia="ar-SA"/>
        </w:rPr>
        <w:t>»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center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center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« _____»  _______  20 ____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г.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ab/>
      </w:r>
      <w:r w:rsidRPr="004157BF">
        <w:rPr>
          <w:sz w:val="28"/>
          <w:szCs w:val="28"/>
          <w:lang w:eastAsia="ar-SA"/>
        </w:rPr>
        <w:t>№ _________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Администрация 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 муниципального образования </w:t>
      </w:r>
      <w:r w:rsidRPr="004157BF">
        <w:rPr>
          <w:color w:val="000000"/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>_____________ сельское поселение</w:t>
      </w:r>
      <w:r w:rsidRPr="004157BF">
        <w:rPr>
          <w:color w:val="000000"/>
          <w:sz w:val="28"/>
          <w:szCs w:val="28"/>
          <w:lang w:eastAsia="ar-SA"/>
        </w:rPr>
        <w:t>»</w:t>
      </w:r>
      <w:r w:rsidRPr="004157BF">
        <w:rPr>
          <w:sz w:val="28"/>
          <w:szCs w:val="28"/>
          <w:lang w:eastAsia="ar-SA"/>
        </w:rPr>
        <w:t xml:space="preserve">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в лице главы _____________________ на основании п.2.8.   Административного регламента по предоставлению муниципальной услуги </w:t>
      </w:r>
      <w:r w:rsidRPr="004157BF">
        <w:rPr>
          <w:color w:val="000000"/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>Предоставление порубочного билета (или) разрешения на пересадку деревьев и кустарников</w:t>
      </w:r>
      <w:r w:rsidRPr="004157BF">
        <w:rPr>
          <w:color w:val="000000"/>
          <w:sz w:val="28"/>
          <w:szCs w:val="28"/>
          <w:lang w:eastAsia="ar-SA"/>
        </w:rPr>
        <w:t>»</w:t>
      </w:r>
      <w:r w:rsidRPr="004157BF">
        <w:rPr>
          <w:sz w:val="28"/>
          <w:szCs w:val="28"/>
          <w:lang w:eastAsia="ar-SA"/>
        </w:rPr>
        <w:t xml:space="preserve">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отказывает в предоставлении данной услуги основание: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"/>
        <w:gridCol w:w="8583"/>
      </w:tblGrid>
      <w:tr w:rsidR="004157BF" w:rsidRPr="004157BF" w:rsidTr="00E915EE">
        <w:trPr>
          <w:trHeight w:val="23"/>
        </w:trPr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val="en-US" w:eastAsia="ar-SA"/>
              </w:rPr>
            </w:pPr>
            <w:r w:rsidRPr="004157BF">
              <w:rPr>
                <w:sz w:val="28"/>
                <w:szCs w:val="28"/>
                <w:lang w:val="en-US" w:eastAsia="ar-SA"/>
              </w:rPr>
              <w:t>№</w:t>
            </w:r>
          </w:p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pacing w:line="100" w:lineRule="atLeast"/>
              <w:jc w:val="center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proofErr w:type="gramStart"/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п</w:t>
            </w:r>
            <w:proofErr w:type="gramEnd"/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8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Times New Roman CYR" w:cs="Times New Roman CYR"/>
                <w:sz w:val="28"/>
                <w:szCs w:val="28"/>
                <w:lang w:eastAsia="ar-SA"/>
              </w:rPr>
            </w:pPr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 xml:space="preserve">Наименование нарушения, </w:t>
            </w:r>
            <w:proofErr w:type="gramStart"/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>допущенных</w:t>
            </w:r>
            <w:proofErr w:type="gramEnd"/>
            <w:r w:rsidRPr="004157BF">
              <w:rPr>
                <w:rFonts w:eastAsia="Times New Roman CYR" w:cs="Times New Roman CYR"/>
                <w:sz w:val="28"/>
                <w:szCs w:val="28"/>
                <w:lang w:eastAsia="ar-SA"/>
              </w:rPr>
              <w:t xml:space="preserve">  заявителем</w:t>
            </w:r>
          </w:p>
        </w:tc>
      </w:tr>
      <w:tr w:rsidR="004157BF" w:rsidRPr="004157BF" w:rsidTr="00E915EE">
        <w:trPr>
          <w:trHeight w:val="23"/>
        </w:trPr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val="en-US" w:eastAsia="ar-SA"/>
              </w:rPr>
            </w:pPr>
            <w:r w:rsidRPr="004157BF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8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napToGrid w:val="0"/>
              <w:spacing w:line="100" w:lineRule="atLeast"/>
              <w:rPr>
                <w:rFonts w:eastAsia="Calibri" w:cs="Calibri"/>
                <w:sz w:val="28"/>
                <w:szCs w:val="28"/>
                <w:lang w:val="en-US" w:eastAsia="ar-SA"/>
              </w:rPr>
            </w:pPr>
          </w:p>
        </w:tc>
      </w:tr>
      <w:tr w:rsidR="004157BF" w:rsidRPr="004157BF" w:rsidTr="00E915EE">
        <w:trPr>
          <w:trHeight w:val="23"/>
        </w:trPr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val="en-US" w:eastAsia="ar-SA"/>
              </w:rPr>
            </w:pPr>
            <w:r w:rsidRPr="004157BF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8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napToGrid w:val="0"/>
              <w:spacing w:line="100" w:lineRule="atLeast"/>
              <w:rPr>
                <w:rFonts w:eastAsia="Calibri" w:cs="Calibri"/>
                <w:sz w:val="28"/>
                <w:szCs w:val="28"/>
                <w:lang w:val="en-US" w:eastAsia="ar-SA"/>
              </w:rPr>
            </w:pPr>
          </w:p>
        </w:tc>
      </w:tr>
      <w:tr w:rsidR="004157BF" w:rsidRPr="004157BF" w:rsidTr="00E915EE">
        <w:trPr>
          <w:trHeight w:val="23"/>
        </w:trPr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val="en-US" w:eastAsia="ar-SA"/>
              </w:rPr>
            </w:pPr>
            <w:r w:rsidRPr="004157BF"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8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157BF" w:rsidRPr="004157BF" w:rsidRDefault="004157BF" w:rsidP="004157BF">
            <w:pPr>
              <w:tabs>
                <w:tab w:val="left" w:pos="6705"/>
              </w:tabs>
              <w:suppressAutoHyphens/>
              <w:autoSpaceDE w:val="0"/>
              <w:snapToGrid w:val="0"/>
              <w:spacing w:line="100" w:lineRule="atLeast"/>
              <w:rPr>
                <w:rFonts w:eastAsia="Calibri" w:cs="Calibri"/>
                <w:sz w:val="28"/>
                <w:szCs w:val="28"/>
                <w:lang w:val="en-US" w:eastAsia="ar-SA"/>
              </w:rPr>
            </w:pPr>
          </w:p>
        </w:tc>
      </w:tr>
    </w:tbl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rPr>
          <w:rFonts w:ascii="Peterburg" w:hAnsi="Peterburg"/>
          <w:sz w:val="28"/>
          <w:szCs w:val="20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rFonts w:eastAsia="Times New Roman CYR" w:cs="Times New Roman CYR"/>
          <w:color w:val="000000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Глава 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 муниципального образования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val="en-US" w:eastAsia="ar-SA"/>
        </w:rPr>
      </w:pPr>
      <w:r w:rsidRPr="004157BF">
        <w:rPr>
          <w:color w:val="000000"/>
          <w:sz w:val="28"/>
          <w:szCs w:val="28"/>
          <w:lang w:val="en-US" w:eastAsia="ar-SA"/>
        </w:rPr>
        <w:t xml:space="preserve"> «</w:t>
      </w:r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____________ </w:t>
      </w:r>
      <w:proofErr w:type="gramStart"/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>сельское</w:t>
      </w:r>
      <w:proofErr w:type="gramEnd"/>
      <w:r w:rsidRPr="004157BF">
        <w:rPr>
          <w:rFonts w:eastAsia="Times New Roman CYR" w:cs="Times New Roman CYR"/>
          <w:color w:val="000000"/>
          <w:sz w:val="28"/>
          <w:szCs w:val="28"/>
          <w:lang w:eastAsia="ar-SA"/>
        </w:rPr>
        <w:t xml:space="preserve"> поселение</w:t>
      </w:r>
      <w:r w:rsidRPr="004157BF">
        <w:rPr>
          <w:color w:val="000000"/>
          <w:sz w:val="28"/>
          <w:szCs w:val="28"/>
          <w:lang w:val="en-US" w:eastAsia="ar-SA"/>
        </w:rPr>
        <w:t xml:space="preserve">» </w:t>
      </w:r>
      <w:r w:rsidRPr="004157BF">
        <w:rPr>
          <w:sz w:val="28"/>
          <w:szCs w:val="28"/>
          <w:lang w:val="en-US" w:eastAsia="ar-SA"/>
        </w:rPr>
        <w:t xml:space="preserve">_________ </w:t>
      </w:r>
      <w:r w:rsidRPr="004157BF">
        <w:rPr>
          <w:sz w:val="28"/>
          <w:szCs w:val="28"/>
          <w:lang w:val="en-US" w:eastAsia="ar-SA"/>
        </w:rPr>
        <w:tab/>
        <w:t>______________________</w:t>
      </w:r>
    </w:p>
    <w:p w:rsidR="004157BF" w:rsidRPr="004157BF" w:rsidRDefault="004157BF" w:rsidP="004157BF">
      <w:pPr>
        <w:tabs>
          <w:tab w:val="center" w:pos="4677"/>
        </w:tabs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М.П.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sz w:val="28"/>
          <w:szCs w:val="28"/>
          <w:lang w:eastAsia="ar-SA"/>
        </w:rPr>
      </w:pPr>
    </w:p>
    <w:p w:rsidR="004157BF" w:rsidRDefault="004157BF" w:rsidP="00C50D56">
      <w:pPr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</w:p>
    <w:p w:rsidR="00C50D56" w:rsidRPr="004157BF" w:rsidRDefault="00C50D56" w:rsidP="00C50D56">
      <w:pPr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</w:p>
    <w:p w:rsidR="004157BF" w:rsidRDefault="004157BF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sz w:val="28"/>
          <w:szCs w:val="28"/>
          <w:lang w:eastAsia="ar-SA"/>
        </w:rPr>
      </w:pPr>
    </w:p>
    <w:p w:rsidR="00C71EB1" w:rsidRPr="004157BF" w:rsidRDefault="00C71EB1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sz w:val="28"/>
          <w:szCs w:val="28"/>
          <w:lang w:eastAsia="ar-SA"/>
        </w:rPr>
      </w:pPr>
      <w:bookmarkStart w:id="0" w:name="_GoBack"/>
      <w:bookmarkEnd w:id="0"/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sz w:val="22"/>
          <w:szCs w:val="22"/>
          <w:lang w:eastAsia="ar-SA"/>
        </w:rPr>
      </w:pPr>
      <w:r w:rsidRPr="004157BF">
        <w:rPr>
          <w:rFonts w:eastAsia="Times New Roman CYR" w:cs="Times New Roman CYR"/>
          <w:sz w:val="22"/>
          <w:szCs w:val="22"/>
          <w:lang w:eastAsia="ar-SA"/>
        </w:rPr>
        <w:t>Приложение № 5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right"/>
        <w:rPr>
          <w:rFonts w:eastAsia="Times New Roman CYR" w:cs="Times New Roman CYR"/>
          <w:sz w:val="22"/>
          <w:szCs w:val="22"/>
          <w:lang w:eastAsia="ar-SA"/>
        </w:rPr>
      </w:pPr>
      <w:r w:rsidRPr="004157BF">
        <w:rPr>
          <w:rFonts w:eastAsia="Times New Roman CYR" w:cs="Times New Roman CYR"/>
          <w:sz w:val="22"/>
          <w:szCs w:val="22"/>
          <w:lang w:eastAsia="ar-SA"/>
        </w:rPr>
        <w:t xml:space="preserve">к административному регламенту </w:t>
      </w:r>
      <w:proofErr w:type="gramStart"/>
      <w:r w:rsidRPr="004157BF">
        <w:rPr>
          <w:rFonts w:eastAsia="Times New Roman CYR" w:cs="Times New Roman CYR"/>
          <w:sz w:val="22"/>
          <w:szCs w:val="22"/>
          <w:lang w:eastAsia="ar-SA"/>
        </w:rPr>
        <w:t>по</w:t>
      </w:r>
      <w:proofErr w:type="gramEnd"/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sz w:val="22"/>
          <w:szCs w:val="22"/>
          <w:lang w:eastAsia="ar-SA"/>
        </w:rPr>
      </w:pPr>
      <w:r w:rsidRPr="004157BF">
        <w:rPr>
          <w:rFonts w:eastAsia="Times New Roman CYR" w:cs="Times New Roman CYR"/>
          <w:sz w:val="22"/>
          <w:szCs w:val="22"/>
          <w:lang w:eastAsia="ar-SA"/>
        </w:rPr>
        <w:t>предоставлению муниципальной услуги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color w:val="000000"/>
          <w:sz w:val="22"/>
          <w:szCs w:val="22"/>
          <w:lang w:eastAsia="ar-SA"/>
        </w:rPr>
      </w:pPr>
      <w:r w:rsidRPr="004157BF">
        <w:rPr>
          <w:color w:val="000000"/>
          <w:sz w:val="22"/>
          <w:szCs w:val="22"/>
          <w:lang w:eastAsia="ar-SA"/>
        </w:rPr>
        <w:t>«</w:t>
      </w:r>
      <w:r w:rsidRPr="004157BF">
        <w:rPr>
          <w:rFonts w:eastAsia="Times New Roman CYR" w:cs="Times New Roman CYR"/>
          <w:color w:val="000000"/>
          <w:sz w:val="22"/>
          <w:szCs w:val="22"/>
          <w:lang w:eastAsia="ar-SA"/>
        </w:rPr>
        <w:t xml:space="preserve">Предоставление </w:t>
      </w:r>
      <w:proofErr w:type="gramStart"/>
      <w:r w:rsidRPr="004157BF">
        <w:rPr>
          <w:rFonts w:eastAsia="Times New Roman CYR" w:cs="Times New Roman CYR"/>
          <w:color w:val="000000"/>
          <w:sz w:val="22"/>
          <w:szCs w:val="22"/>
          <w:lang w:eastAsia="ar-SA"/>
        </w:rPr>
        <w:t>порубочного</w:t>
      </w:r>
      <w:proofErr w:type="gramEnd"/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color w:val="000000"/>
          <w:sz w:val="22"/>
          <w:szCs w:val="22"/>
          <w:lang w:eastAsia="ar-SA"/>
        </w:rPr>
      </w:pPr>
      <w:r w:rsidRPr="004157BF">
        <w:rPr>
          <w:rFonts w:eastAsia="Times New Roman CYR" w:cs="Times New Roman CYR"/>
          <w:color w:val="000000"/>
          <w:sz w:val="22"/>
          <w:szCs w:val="22"/>
          <w:lang w:eastAsia="ar-SA"/>
        </w:rPr>
        <w:t xml:space="preserve">билета (или) разрешения </w:t>
      </w:r>
      <w:proofErr w:type="gramStart"/>
      <w:r w:rsidRPr="004157BF">
        <w:rPr>
          <w:rFonts w:eastAsia="Times New Roman CYR" w:cs="Times New Roman CYR"/>
          <w:color w:val="000000"/>
          <w:sz w:val="22"/>
          <w:szCs w:val="22"/>
          <w:lang w:eastAsia="ar-SA"/>
        </w:rPr>
        <w:t>на</w:t>
      </w:r>
      <w:proofErr w:type="gramEnd"/>
      <w:r w:rsidRPr="004157BF">
        <w:rPr>
          <w:rFonts w:eastAsia="Times New Roman CYR" w:cs="Times New Roman CYR"/>
          <w:color w:val="000000"/>
          <w:sz w:val="22"/>
          <w:szCs w:val="22"/>
          <w:lang w:eastAsia="ar-SA"/>
        </w:rPr>
        <w:t xml:space="preserve"> 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color w:val="000000"/>
          <w:sz w:val="22"/>
          <w:szCs w:val="22"/>
          <w:lang w:eastAsia="ar-SA"/>
        </w:rPr>
      </w:pPr>
      <w:r w:rsidRPr="004157BF">
        <w:rPr>
          <w:rFonts w:eastAsia="Times New Roman CYR" w:cs="Times New Roman CYR"/>
          <w:color w:val="000000"/>
          <w:sz w:val="22"/>
          <w:szCs w:val="22"/>
          <w:lang w:eastAsia="ar-SA"/>
        </w:rPr>
        <w:t>пересадку деревьев и кустарников</w:t>
      </w:r>
      <w:r w:rsidRPr="004157BF">
        <w:rPr>
          <w:color w:val="000000"/>
          <w:sz w:val="22"/>
          <w:szCs w:val="22"/>
          <w:lang w:eastAsia="ar-SA"/>
        </w:rPr>
        <w:t>»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sz w:val="28"/>
          <w:szCs w:val="28"/>
          <w:lang w:eastAsia="ar-SA"/>
        </w:rPr>
        <w:tab/>
      </w:r>
      <w:r w:rsidRPr="004157BF">
        <w:rPr>
          <w:sz w:val="28"/>
          <w:szCs w:val="28"/>
          <w:lang w:eastAsia="ar-SA"/>
        </w:rPr>
        <w:tab/>
      </w:r>
      <w:r w:rsidRPr="004157BF">
        <w:rPr>
          <w:b/>
          <w:bCs/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Порубочный билет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"___" ________ 20__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г.</w:t>
      </w:r>
      <w:r w:rsidRPr="004157BF">
        <w:rPr>
          <w:sz w:val="28"/>
          <w:szCs w:val="28"/>
          <w:lang w:eastAsia="ar-SA"/>
        </w:rPr>
        <w:t xml:space="preserve"> </w:t>
      </w:r>
      <w:r w:rsidRPr="004157BF">
        <w:rPr>
          <w:sz w:val="28"/>
          <w:szCs w:val="28"/>
          <w:lang w:eastAsia="ar-SA"/>
        </w:rPr>
        <w:tab/>
      </w:r>
      <w:r w:rsidRPr="004157BF">
        <w:rPr>
          <w:sz w:val="28"/>
          <w:szCs w:val="28"/>
          <w:lang w:eastAsia="ar-SA"/>
        </w:rPr>
        <w:tab/>
      </w:r>
      <w:r w:rsidRPr="004157BF">
        <w:rPr>
          <w:sz w:val="28"/>
          <w:szCs w:val="28"/>
          <w:lang w:eastAsia="ar-SA"/>
        </w:rPr>
        <w:tab/>
      </w:r>
      <w:r w:rsidRPr="004157BF">
        <w:rPr>
          <w:sz w:val="28"/>
          <w:szCs w:val="28"/>
          <w:lang w:eastAsia="ar-SA"/>
        </w:rPr>
        <w:tab/>
      </w:r>
      <w:r w:rsidRPr="004157BF">
        <w:rPr>
          <w:sz w:val="28"/>
          <w:szCs w:val="28"/>
          <w:lang w:eastAsia="ar-SA"/>
        </w:rPr>
        <w:tab/>
        <w:t>№____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5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На основании: заявления № ___от "__" _____ 20__ г., акта обследования №___ от "__" ______ 20__ г. разрешить вырубить на территории   муниципального образования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_______________ сельское поселение</w:t>
      </w:r>
      <w:r w:rsidRPr="004157BF">
        <w:rPr>
          <w:sz w:val="28"/>
          <w:szCs w:val="28"/>
          <w:lang w:eastAsia="ar-SA"/>
        </w:rPr>
        <w:t xml:space="preserve">»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Кошехабльского района Республики Адыгея, ____________________________________________________________________________________________________________________________________________________________________________________________________________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jc w:val="center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(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указать место расположение, адрес произведения порубочных работ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)</w:t>
      </w:r>
      <w:proofErr w:type="gramEnd"/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деревьев _____, 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в том числе: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аварийных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______; 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усыхающих _____; 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сухостойных_____; 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утративших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декоративность ____; 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 xml:space="preserve">кустарников ______, 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ab/>
        <w:t xml:space="preserve">в том числе: полностью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усохших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_____; 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усыхающих ______;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самосев древесных пород с диаметром ствола до 4 см ____ шт.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Разрешить нарушить ______ кв. м напочвенного покрова (в </w:t>
      </w:r>
      <w:proofErr w:type="spellStart"/>
      <w:r w:rsidRPr="004157BF">
        <w:rPr>
          <w:rFonts w:eastAsia="Times New Roman CYR" w:cs="Times New Roman CYR"/>
          <w:sz w:val="28"/>
          <w:szCs w:val="28"/>
          <w:lang w:eastAsia="ar-SA"/>
        </w:rPr>
        <w:t>т.ч</w:t>
      </w:r>
      <w:proofErr w:type="spellEnd"/>
      <w:r w:rsidRPr="004157BF">
        <w:rPr>
          <w:rFonts w:eastAsia="Times New Roman CYR" w:cs="Times New Roman CYR"/>
          <w:sz w:val="28"/>
          <w:szCs w:val="28"/>
          <w:lang w:eastAsia="ar-SA"/>
        </w:rPr>
        <w:t>. газонов), ____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кв. м плодородного слоя земли.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После завершения работ провести освидетельствование места рубки на предмет соответствия количества вырубленных деревьев и кустарников </w:t>
      </w:r>
      <w:proofErr w:type="gramStart"/>
      <w:r w:rsidRPr="004157BF">
        <w:rPr>
          <w:rFonts w:eastAsia="Times New Roman CYR" w:cs="Times New Roman CYR"/>
          <w:sz w:val="28"/>
          <w:szCs w:val="28"/>
          <w:lang w:eastAsia="ar-SA"/>
        </w:rPr>
        <w:t>указанному</w:t>
      </w:r>
      <w:proofErr w:type="gramEnd"/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 в порубочном билете, вывезти срубленную древесину и  порубочные остатки. По окончании строительства или ремонта благоустроить и озеленить территорию согласно проекту.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Сохраняемые зеленые насаждения огородить деревянными щитами до  начала производства работ.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Срок окончания действия порубочного билета "__" ____ 20__ г.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Примечание: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ab/>
      </w:r>
      <w:r w:rsidRPr="004157BF">
        <w:rPr>
          <w:rFonts w:eastAsia="Times New Roman CYR" w:cs="Times New Roman CYR"/>
          <w:sz w:val="28"/>
          <w:szCs w:val="28"/>
          <w:lang w:eastAsia="ar-SA"/>
        </w:rPr>
        <w:t>В случае невыполнения работ по вырубке в указанные сроки  документы подлежат переоформлению.</w:t>
      </w:r>
    </w:p>
    <w:p w:rsidR="004157BF" w:rsidRPr="004157BF" w:rsidRDefault="004157BF" w:rsidP="0041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jc w:val="both"/>
        <w:rPr>
          <w:rFonts w:ascii="Peterburg" w:hAnsi="Peterburg"/>
          <w:sz w:val="28"/>
          <w:szCs w:val="20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Глава муниципального образования 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______________ сельское поселение</w:t>
      </w:r>
      <w:r w:rsidRPr="004157BF">
        <w:rPr>
          <w:sz w:val="28"/>
          <w:szCs w:val="28"/>
          <w:lang w:eastAsia="ar-SA"/>
        </w:rPr>
        <w:t xml:space="preserve">» __________ </w:t>
      </w:r>
      <w:r w:rsidRPr="004157BF">
        <w:rPr>
          <w:sz w:val="28"/>
          <w:szCs w:val="28"/>
          <w:lang w:eastAsia="ar-SA"/>
        </w:rPr>
        <w:tab/>
        <w:t>_________________</w:t>
      </w: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lastRenderedPageBreak/>
        <w:t>М.П.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2"/>
          <w:szCs w:val="22"/>
          <w:lang w:eastAsia="ar-SA"/>
        </w:rPr>
      </w:pPr>
      <w:r w:rsidRPr="004157BF">
        <w:rPr>
          <w:rFonts w:eastAsia="Times New Roman CYR" w:cs="Times New Roman CYR"/>
          <w:sz w:val="22"/>
          <w:szCs w:val="22"/>
          <w:lang w:eastAsia="ar-SA"/>
        </w:rPr>
        <w:t>Порубочный билет получил ___________________________________________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2"/>
          <w:szCs w:val="22"/>
          <w:lang w:eastAsia="ar-SA"/>
        </w:rPr>
      </w:pPr>
      <w:r w:rsidRPr="004157BF">
        <w:rPr>
          <w:sz w:val="22"/>
          <w:szCs w:val="22"/>
          <w:lang w:eastAsia="ar-SA"/>
        </w:rPr>
        <w:tab/>
      </w:r>
      <w:r w:rsidRPr="004157BF">
        <w:rPr>
          <w:sz w:val="22"/>
          <w:szCs w:val="22"/>
          <w:lang w:eastAsia="ar-SA"/>
        </w:rPr>
        <w:tab/>
      </w:r>
      <w:r w:rsidRPr="004157BF">
        <w:rPr>
          <w:sz w:val="22"/>
          <w:szCs w:val="22"/>
          <w:lang w:eastAsia="ar-SA"/>
        </w:rPr>
        <w:tab/>
      </w:r>
      <w:r w:rsidRPr="004157BF">
        <w:rPr>
          <w:sz w:val="22"/>
          <w:szCs w:val="22"/>
          <w:lang w:eastAsia="ar-SA"/>
        </w:rPr>
        <w:tab/>
      </w:r>
      <w:r w:rsidRPr="004157BF">
        <w:rPr>
          <w:sz w:val="22"/>
          <w:szCs w:val="22"/>
          <w:lang w:eastAsia="ar-SA"/>
        </w:rPr>
        <w:tab/>
      </w:r>
      <w:r w:rsidRPr="004157BF">
        <w:rPr>
          <w:sz w:val="22"/>
          <w:szCs w:val="22"/>
          <w:lang w:eastAsia="ar-SA"/>
        </w:rPr>
        <w:tab/>
      </w:r>
      <w:r w:rsidRPr="004157BF">
        <w:rPr>
          <w:sz w:val="22"/>
          <w:szCs w:val="22"/>
          <w:lang w:eastAsia="ar-SA"/>
        </w:rPr>
        <w:tab/>
      </w:r>
      <w:r w:rsidRPr="004157BF">
        <w:rPr>
          <w:rFonts w:eastAsia="Times New Roman CYR" w:cs="Times New Roman CYR"/>
          <w:sz w:val="22"/>
          <w:szCs w:val="22"/>
          <w:lang w:eastAsia="ar-SA"/>
        </w:rPr>
        <w:t>Ф.И.О.  подпись, телефон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2"/>
          <w:szCs w:val="22"/>
          <w:lang w:eastAsia="ar-SA"/>
        </w:rPr>
      </w:pPr>
      <w:r w:rsidRPr="004157BF">
        <w:rPr>
          <w:rFonts w:eastAsia="Times New Roman CYR" w:cs="Times New Roman CYR"/>
          <w:sz w:val="22"/>
          <w:szCs w:val="22"/>
          <w:lang w:eastAsia="ar-SA"/>
        </w:rPr>
        <w:t>Информацию о выполнении работ сообщить по телефону 8 (87770) 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2"/>
          <w:szCs w:val="22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2"/>
          <w:szCs w:val="22"/>
          <w:lang w:eastAsia="ar-SA"/>
        </w:rPr>
      </w:pPr>
      <w:r w:rsidRPr="004157BF">
        <w:rPr>
          <w:rFonts w:eastAsia="Times New Roman CYR" w:cs="Times New Roman CYR"/>
          <w:sz w:val="22"/>
          <w:szCs w:val="22"/>
          <w:lang w:eastAsia="ar-SA"/>
        </w:rPr>
        <w:t>Порубочный билет закрыт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2"/>
          <w:szCs w:val="22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rFonts w:eastAsia="Times New Roman CYR" w:cs="Times New Roman CYR"/>
          <w:sz w:val="22"/>
          <w:szCs w:val="22"/>
          <w:lang w:eastAsia="ar-SA"/>
        </w:rPr>
      </w:pPr>
      <w:r w:rsidRPr="004157BF">
        <w:rPr>
          <w:rFonts w:eastAsia="Times New Roman CYR" w:cs="Times New Roman CYR"/>
          <w:sz w:val="22"/>
          <w:szCs w:val="22"/>
          <w:lang w:eastAsia="ar-SA"/>
        </w:rPr>
        <w:t>Глава  муниципального образования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both"/>
        <w:rPr>
          <w:sz w:val="22"/>
          <w:szCs w:val="22"/>
          <w:lang w:eastAsia="ar-SA"/>
        </w:rPr>
      </w:pPr>
      <w:r w:rsidRPr="004157BF">
        <w:rPr>
          <w:sz w:val="22"/>
          <w:szCs w:val="22"/>
          <w:lang w:eastAsia="ar-SA"/>
        </w:rPr>
        <w:t>«</w:t>
      </w:r>
      <w:r w:rsidRPr="004157BF">
        <w:rPr>
          <w:rFonts w:eastAsia="Times New Roman CYR" w:cs="Times New Roman CYR"/>
          <w:sz w:val="22"/>
          <w:szCs w:val="22"/>
          <w:lang w:eastAsia="ar-SA"/>
        </w:rPr>
        <w:t>______________ сельское поселение</w:t>
      </w:r>
      <w:r w:rsidRPr="004157BF">
        <w:rPr>
          <w:sz w:val="22"/>
          <w:szCs w:val="22"/>
          <w:lang w:eastAsia="ar-SA"/>
        </w:rPr>
        <w:t>» __________ /_________________ /</w:t>
      </w: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jc w:val="both"/>
        <w:rPr>
          <w:rFonts w:eastAsia="Times New Roman CYR" w:cs="Times New Roman CYR"/>
          <w:sz w:val="22"/>
          <w:szCs w:val="22"/>
          <w:lang w:eastAsia="ar-SA"/>
        </w:rPr>
      </w:pPr>
      <w:r w:rsidRPr="004157BF">
        <w:rPr>
          <w:rFonts w:eastAsia="Times New Roman CYR" w:cs="Times New Roman CYR"/>
          <w:sz w:val="22"/>
          <w:szCs w:val="22"/>
          <w:lang w:eastAsia="ar-SA"/>
        </w:rPr>
        <w:t>М.П.</w:t>
      </w: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C50D56" w:rsidRPr="004157BF" w:rsidRDefault="00C50D56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ind w:left="4956" w:firstLine="708"/>
        <w:jc w:val="right"/>
        <w:rPr>
          <w:rFonts w:eastAsia="Times New Roman CYR" w:cs="Times New Roman CYR"/>
          <w:sz w:val="22"/>
          <w:szCs w:val="22"/>
          <w:lang w:eastAsia="ar-SA"/>
        </w:rPr>
      </w:pPr>
      <w:r w:rsidRPr="004157BF">
        <w:rPr>
          <w:rFonts w:eastAsia="Times New Roman CYR" w:cs="Times New Roman CYR"/>
          <w:sz w:val="22"/>
          <w:szCs w:val="22"/>
          <w:lang w:eastAsia="ar-SA"/>
        </w:rPr>
        <w:t>Приложение № 6</w:t>
      </w:r>
      <w:r w:rsidRPr="004157BF"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</w:t>
      </w:r>
      <w:r w:rsidRPr="004157BF">
        <w:rPr>
          <w:rFonts w:eastAsia="Times New Roman CYR" w:cs="Times New Roman CYR"/>
          <w:sz w:val="22"/>
          <w:szCs w:val="22"/>
          <w:lang w:eastAsia="ar-SA"/>
        </w:rPr>
        <w:t xml:space="preserve">к административному регламенту </w:t>
      </w:r>
      <w:proofErr w:type="gramStart"/>
      <w:r w:rsidRPr="004157BF">
        <w:rPr>
          <w:rFonts w:eastAsia="Times New Roman CYR" w:cs="Times New Roman CYR"/>
          <w:sz w:val="22"/>
          <w:szCs w:val="22"/>
          <w:lang w:eastAsia="ar-SA"/>
        </w:rPr>
        <w:t>по</w:t>
      </w:r>
      <w:proofErr w:type="gramEnd"/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sz w:val="22"/>
          <w:szCs w:val="22"/>
          <w:lang w:eastAsia="ar-SA"/>
        </w:rPr>
      </w:pPr>
      <w:r w:rsidRPr="004157BF">
        <w:rPr>
          <w:rFonts w:eastAsia="Times New Roman CYR" w:cs="Times New Roman CYR"/>
          <w:sz w:val="22"/>
          <w:szCs w:val="22"/>
          <w:lang w:eastAsia="ar-SA"/>
        </w:rPr>
        <w:t>предоставлению муниципальной услуги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color w:val="000000"/>
          <w:sz w:val="22"/>
          <w:szCs w:val="22"/>
          <w:lang w:eastAsia="ar-SA"/>
        </w:rPr>
      </w:pPr>
      <w:r w:rsidRPr="004157BF">
        <w:rPr>
          <w:color w:val="000000"/>
          <w:sz w:val="22"/>
          <w:szCs w:val="22"/>
          <w:lang w:eastAsia="ar-SA"/>
        </w:rPr>
        <w:t>«</w:t>
      </w:r>
      <w:r w:rsidRPr="004157BF">
        <w:rPr>
          <w:rFonts w:eastAsia="Times New Roman CYR" w:cs="Times New Roman CYR"/>
          <w:color w:val="000000"/>
          <w:sz w:val="22"/>
          <w:szCs w:val="22"/>
          <w:lang w:eastAsia="ar-SA"/>
        </w:rPr>
        <w:t xml:space="preserve">Предоставление порубочного билета 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color w:val="000000"/>
          <w:sz w:val="22"/>
          <w:szCs w:val="22"/>
          <w:lang w:eastAsia="ar-SA"/>
        </w:rPr>
      </w:pPr>
      <w:r w:rsidRPr="004157BF">
        <w:rPr>
          <w:rFonts w:eastAsia="Times New Roman CYR" w:cs="Times New Roman CYR"/>
          <w:color w:val="000000"/>
          <w:sz w:val="22"/>
          <w:szCs w:val="22"/>
          <w:lang w:eastAsia="ar-SA"/>
        </w:rPr>
        <w:t>(или) разрешения на пересадку деревьев и кустарников</w:t>
      </w:r>
      <w:r w:rsidRPr="004157BF">
        <w:rPr>
          <w:color w:val="000000"/>
          <w:sz w:val="22"/>
          <w:szCs w:val="22"/>
          <w:lang w:eastAsia="ar-SA"/>
        </w:rPr>
        <w:t>»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______________________________________________  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(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Ф.И.О. заявителя)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 xml:space="preserve">______________________________________________ 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ascii="Peterburg" w:hAnsi="Peterburg"/>
          <w:sz w:val="28"/>
          <w:szCs w:val="20"/>
          <w:lang w:eastAsia="ar-SA"/>
        </w:rPr>
        <w:t xml:space="preserve">( 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адрес заявителя)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______________________________________________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>РАЗРЕШЕНИЕ № ______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  <w:lang w:eastAsia="ar-SA"/>
        </w:rPr>
      </w:pPr>
      <w:r w:rsidRPr="004157BF">
        <w:rPr>
          <w:rFonts w:eastAsia="Times New Roman CYR" w:cs="Times New Roman CYR"/>
          <w:b/>
          <w:bCs/>
          <w:sz w:val="28"/>
          <w:szCs w:val="28"/>
          <w:lang w:eastAsia="ar-SA"/>
        </w:rPr>
        <w:t xml:space="preserve">на пересадку деревьев и кустарников 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Выдано предприятию, организации, физиче</w:t>
      </w:r>
      <w:r w:rsidR="00C50D56">
        <w:rPr>
          <w:rFonts w:eastAsia="Times New Roman CYR" w:cs="Times New Roman CYR"/>
          <w:sz w:val="28"/>
          <w:szCs w:val="28"/>
          <w:lang w:eastAsia="ar-SA"/>
        </w:rPr>
        <w:t>скому лицу 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________________________________________________________________________________________________________</w:t>
      </w:r>
      <w:r w:rsidR="00C50D56">
        <w:rPr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(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наименование, должность, фамилия, имя, отчество)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Основание для проведения работ по пересадке деревьев и кустарников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</w:t>
      </w:r>
      <w:r w:rsidR="00C50D56">
        <w:rPr>
          <w:sz w:val="28"/>
          <w:szCs w:val="28"/>
          <w:lang w:eastAsia="ar-SA"/>
        </w:rPr>
        <w:t>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Разрешается пересадка __________________</w:t>
      </w:r>
      <w:r w:rsidR="00C50D56">
        <w:rPr>
          <w:rFonts w:eastAsia="Times New Roman CYR" w:cs="Times New Roman CYR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____________________________________________________________________________________________________________</w:t>
      </w:r>
      <w:r w:rsidR="00C50D56">
        <w:rPr>
          <w:sz w:val="28"/>
          <w:szCs w:val="28"/>
          <w:lang w:eastAsia="ar-SA"/>
        </w:rPr>
        <w:t>________________________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jc w:val="center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(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деревьев кустарников растущей, сухостойной, ветровальной древесины и др.)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Состав насаждений, подлежащих пересадк</w:t>
      </w:r>
      <w:r w:rsidR="00C50D56">
        <w:rPr>
          <w:rFonts w:eastAsia="Times New Roman CYR" w:cs="Times New Roman CYR"/>
          <w:sz w:val="28"/>
          <w:szCs w:val="28"/>
          <w:lang w:eastAsia="ar-SA"/>
        </w:rPr>
        <w:t>е____________________________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</w:t>
      </w:r>
      <w:r w:rsidR="00C50D56">
        <w:rPr>
          <w:sz w:val="28"/>
          <w:szCs w:val="28"/>
          <w:lang w:eastAsia="ar-SA"/>
        </w:rPr>
        <w:t>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______________________________________</w:t>
      </w:r>
      <w:r w:rsidR="00C50D56">
        <w:rPr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Примечание: ___________________________________________________________</w:t>
      </w: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spacing w:line="100" w:lineRule="atLeast"/>
        <w:rPr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 xml:space="preserve">Глава  муниципального образования                                                                                    </w:t>
      </w:r>
      <w:r w:rsidRPr="004157BF">
        <w:rPr>
          <w:sz w:val="28"/>
          <w:szCs w:val="28"/>
          <w:lang w:eastAsia="ar-SA"/>
        </w:rPr>
        <w:t>«</w:t>
      </w:r>
      <w:r w:rsidRPr="004157BF">
        <w:rPr>
          <w:rFonts w:eastAsia="Times New Roman CYR" w:cs="Times New Roman CYR"/>
          <w:sz w:val="28"/>
          <w:szCs w:val="28"/>
          <w:lang w:eastAsia="ar-SA"/>
        </w:rPr>
        <w:t>_____________ сельское поселение</w:t>
      </w:r>
      <w:r w:rsidRPr="004157BF">
        <w:rPr>
          <w:sz w:val="28"/>
          <w:szCs w:val="28"/>
          <w:lang w:eastAsia="ar-SA"/>
        </w:rPr>
        <w:t>» __________ /___________________/</w:t>
      </w:r>
    </w:p>
    <w:p w:rsidR="004157BF" w:rsidRPr="004157BF" w:rsidRDefault="004157BF" w:rsidP="004157BF">
      <w:pPr>
        <w:tabs>
          <w:tab w:val="left" w:pos="5220"/>
        </w:tabs>
        <w:suppressAutoHyphens/>
        <w:autoSpaceDE w:val="0"/>
        <w:spacing w:line="100" w:lineRule="atLeast"/>
        <w:rPr>
          <w:rFonts w:ascii="Peterburg" w:hAnsi="Peterburg"/>
          <w:sz w:val="28"/>
          <w:szCs w:val="20"/>
          <w:lang w:eastAsia="ar-SA"/>
        </w:rPr>
      </w:pPr>
    </w:p>
    <w:p w:rsidR="004157BF" w:rsidRPr="004157BF" w:rsidRDefault="004157BF" w:rsidP="004157BF">
      <w:pPr>
        <w:tabs>
          <w:tab w:val="left" w:pos="285"/>
        </w:tabs>
        <w:suppressAutoHyphens/>
        <w:autoSpaceDE w:val="0"/>
        <w:spacing w:line="100" w:lineRule="atLeast"/>
        <w:rPr>
          <w:rFonts w:eastAsia="Times New Roman CYR" w:cs="Times New Roman CYR"/>
          <w:sz w:val="28"/>
          <w:szCs w:val="28"/>
          <w:lang w:eastAsia="ar-SA"/>
        </w:rPr>
      </w:pPr>
      <w:r w:rsidRPr="004157BF">
        <w:rPr>
          <w:rFonts w:eastAsia="Times New Roman CYR" w:cs="Times New Roman CYR"/>
          <w:sz w:val="28"/>
          <w:szCs w:val="28"/>
          <w:lang w:eastAsia="ar-SA"/>
        </w:rPr>
        <w:t>М.П.</w:t>
      </w:r>
    </w:p>
    <w:p w:rsidR="004157BF" w:rsidRPr="004157BF" w:rsidRDefault="004157BF" w:rsidP="004157BF">
      <w:pPr>
        <w:suppressAutoHyphens/>
        <w:jc w:val="right"/>
        <w:rPr>
          <w:rFonts w:ascii="Arial" w:hAnsi="Arial"/>
          <w:lang w:eastAsia="ar-SA"/>
        </w:rPr>
      </w:pPr>
    </w:p>
    <w:p w:rsidR="00C50D56" w:rsidRDefault="00C50D56" w:rsidP="004157BF">
      <w:pPr>
        <w:suppressAutoHyphens/>
        <w:jc w:val="right"/>
        <w:rPr>
          <w:rFonts w:ascii="Arial" w:hAnsi="Arial"/>
          <w:lang w:eastAsia="ar-SA"/>
        </w:rPr>
      </w:pPr>
    </w:p>
    <w:p w:rsidR="00C50D56" w:rsidRDefault="00C50D56" w:rsidP="004157BF">
      <w:pPr>
        <w:suppressAutoHyphens/>
        <w:jc w:val="right"/>
        <w:rPr>
          <w:rFonts w:ascii="Arial" w:hAnsi="Arial"/>
          <w:lang w:eastAsia="ar-SA"/>
        </w:rPr>
      </w:pPr>
    </w:p>
    <w:p w:rsidR="00C50D56" w:rsidRDefault="00C50D56" w:rsidP="004157BF">
      <w:pPr>
        <w:suppressAutoHyphens/>
        <w:jc w:val="right"/>
        <w:rPr>
          <w:rFonts w:ascii="Arial" w:hAnsi="Arial"/>
          <w:lang w:eastAsia="ar-SA"/>
        </w:rPr>
      </w:pPr>
    </w:p>
    <w:p w:rsidR="00C50D56" w:rsidRDefault="00C50D56" w:rsidP="004157BF">
      <w:pPr>
        <w:suppressAutoHyphens/>
        <w:jc w:val="right"/>
        <w:rPr>
          <w:rFonts w:ascii="Arial" w:hAnsi="Arial"/>
          <w:lang w:eastAsia="ar-SA"/>
        </w:rPr>
      </w:pPr>
    </w:p>
    <w:p w:rsidR="00C50D56" w:rsidRDefault="00C50D56" w:rsidP="004157BF">
      <w:pPr>
        <w:suppressAutoHyphens/>
        <w:jc w:val="right"/>
        <w:rPr>
          <w:rFonts w:ascii="Arial" w:hAnsi="Arial"/>
          <w:lang w:eastAsia="ar-SA"/>
        </w:rPr>
      </w:pPr>
    </w:p>
    <w:p w:rsidR="00C50D56" w:rsidRDefault="00C50D56" w:rsidP="004157BF">
      <w:pPr>
        <w:suppressAutoHyphens/>
        <w:jc w:val="right"/>
        <w:rPr>
          <w:rFonts w:ascii="Arial" w:hAnsi="Arial"/>
          <w:lang w:eastAsia="ar-SA"/>
        </w:rPr>
      </w:pPr>
    </w:p>
    <w:p w:rsidR="00C50D56" w:rsidRPr="004157BF" w:rsidRDefault="00C50D56" w:rsidP="004157BF">
      <w:pPr>
        <w:suppressAutoHyphens/>
        <w:jc w:val="right"/>
        <w:rPr>
          <w:rFonts w:ascii="Arial" w:hAnsi="Arial"/>
          <w:lang w:eastAsia="ar-SA"/>
        </w:rPr>
      </w:pPr>
    </w:p>
    <w:p w:rsidR="004157BF" w:rsidRPr="004157BF" w:rsidRDefault="004157BF" w:rsidP="004157BF">
      <w:pPr>
        <w:suppressAutoHyphens/>
        <w:jc w:val="right"/>
        <w:rPr>
          <w:sz w:val="22"/>
          <w:szCs w:val="22"/>
          <w:lang w:eastAsia="ar-SA"/>
        </w:rPr>
      </w:pPr>
      <w:r w:rsidRPr="004157BF">
        <w:rPr>
          <w:rFonts w:ascii="Arial" w:hAnsi="Arial"/>
          <w:lang w:eastAsia="ar-SA"/>
        </w:rPr>
        <w:lastRenderedPageBreak/>
        <w:t xml:space="preserve">                                                          </w:t>
      </w:r>
      <w:r w:rsidRPr="004157BF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57BF">
        <w:rPr>
          <w:sz w:val="22"/>
          <w:szCs w:val="22"/>
          <w:lang w:eastAsia="ar-SA"/>
        </w:rPr>
        <w:t>Приложение № 7</w:t>
      </w:r>
    </w:p>
    <w:p w:rsidR="004157BF" w:rsidRPr="004157BF" w:rsidRDefault="004157BF" w:rsidP="004157BF">
      <w:pPr>
        <w:suppressAutoHyphens/>
        <w:jc w:val="right"/>
        <w:rPr>
          <w:sz w:val="22"/>
          <w:szCs w:val="22"/>
          <w:lang w:eastAsia="ar-SA"/>
        </w:rPr>
      </w:pPr>
      <w:r w:rsidRPr="004157BF">
        <w:rPr>
          <w:sz w:val="22"/>
          <w:szCs w:val="22"/>
          <w:lang w:eastAsia="ar-SA"/>
        </w:rPr>
        <w:t xml:space="preserve">к Административному регламенту </w:t>
      </w:r>
      <w:proofErr w:type="gramStart"/>
      <w:r w:rsidRPr="004157BF">
        <w:rPr>
          <w:sz w:val="22"/>
          <w:szCs w:val="22"/>
          <w:lang w:eastAsia="ar-SA"/>
        </w:rPr>
        <w:t>по</w:t>
      </w:r>
      <w:proofErr w:type="gramEnd"/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sz w:val="22"/>
          <w:szCs w:val="22"/>
          <w:lang w:eastAsia="ar-SA"/>
        </w:rPr>
      </w:pPr>
      <w:r w:rsidRPr="004157BF">
        <w:rPr>
          <w:rFonts w:eastAsia="Times New Roman CYR" w:cs="Times New Roman CYR"/>
          <w:sz w:val="22"/>
          <w:szCs w:val="22"/>
          <w:lang w:eastAsia="ar-SA"/>
        </w:rPr>
        <w:t>предоставлению муниципальной услуги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color w:val="000000"/>
          <w:sz w:val="22"/>
          <w:szCs w:val="22"/>
          <w:lang w:eastAsia="ar-SA"/>
        </w:rPr>
      </w:pPr>
      <w:r w:rsidRPr="004157BF">
        <w:rPr>
          <w:color w:val="000000"/>
          <w:sz w:val="22"/>
          <w:szCs w:val="22"/>
          <w:lang w:eastAsia="ar-SA"/>
        </w:rPr>
        <w:t>«</w:t>
      </w:r>
      <w:r w:rsidRPr="004157BF">
        <w:rPr>
          <w:rFonts w:eastAsia="Times New Roman CYR" w:cs="Times New Roman CYR"/>
          <w:color w:val="000000"/>
          <w:sz w:val="22"/>
          <w:szCs w:val="22"/>
          <w:lang w:eastAsia="ar-SA"/>
        </w:rPr>
        <w:t xml:space="preserve">Предоставление порубочного билета 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color w:val="000000"/>
          <w:sz w:val="22"/>
          <w:szCs w:val="22"/>
          <w:lang w:eastAsia="ar-SA"/>
        </w:rPr>
      </w:pPr>
      <w:r w:rsidRPr="004157BF">
        <w:rPr>
          <w:rFonts w:eastAsia="Times New Roman CYR" w:cs="Times New Roman CYR"/>
          <w:color w:val="000000"/>
          <w:sz w:val="22"/>
          <w:szCs w:val="22"/>
          <w:lang w:eastAsia="ar-SA"/>
        </w:rPr>
        <w:t>(или) разрешения на пересадку деревьев и кустарников</w:t>
      </w:r>
      <w:r w:rsidRPr="004157BF">
        <w:rPr>
          <w:color w:val="000000"/>
          <w:sz w:val="22"/>
          <w:szCs w:val="22"/>
          <w:lang w:eastAsia="ar-SA"/>
        </w:rPr>
        <w:t>»</w:t>
      </w:r>
    </w:p>
    <w:p w:rsidR="004157BF" w:rsidRPr="004157BF" w:rsidRDefault="004157BF" w:rsidP="004157BF">
      <w:pPr>
        <w:suppressAutoHyphens/>
        <w:jc w:val="righ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jc w:val="right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jc w:val="center"/>
        <w:rPr>
          <w:b/>
          <w:sz w:val="28"/>
          <w:szCs w:val="28"/>
          <w:lang w:eastAsia="ar-SA"/>
        </w:rPr>
      </w:pPr>
      <w:r w:rsidRPr="004157BF">
        <w:rPr>
          <w:b/>
          <w:sz w:val="28"/>
          <w:szCs w:val="28"/>
          <w:lang w:eastAsia="ar-SA"/>
        </w:rPr>
        <w:t>ОБРАЗЕЦ</w:t>
      </w: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4157BF">
        <w:rPr>
          <w:rFonts w:eastAsia="Arial"/>
          <w:b/>
          <w:kern w:val="1"/>
          <w:sz w:val="28"/>
          <w:szCs w:val="28"/>
          <w:lang w:eastAsia="ar-SA"/>
        </w:rPr>
        <w:t xml:space="preserve">ЖАЛОБЫ НА ДЕЙСТВИЕ (БЕЗДЕЙСТВИЕ) </w:t>
      </w: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4157BF">
        <w:rPr>
          <w:rFonts w:eastAsia="Arial"/>
          <w:b/>
          <w:kern w:val="1"/>
          <w:sz w:val="28"/>
          <w:szCs w:val="28"/>
          <w:lang w:eastAsia="ar-SA"/>
        </w:rPr>
        <w:t>__________________________________________________________</w:t>
      </w:r>
      <w:r w:rsidR="00C50D56">
        <w:rPr>
          <w:rFonts w:eastAsia="Arial"/>
          <w:b/>
          <w:kern w:val="1"/>
          <w:sz w:val="28"/>
          <w:szCs w:val="28"/>
          <w:lang w:eastAsia="ar-SA"/>
        </w:rPr>
        <w:t>________</w:t>
      </w:r>
      <w:r w:rsidRPr="004157BF">
        <w:rPr>
          <w:rFonts w:eastAsia="Arial"/>
          <w:b/>
          <w:kern w:val="1"/>
          <w:sz w:val="28"/>
          <w:szCs w:val="28"/>
          <w:lang w:eastAsia="ar-SA"/>
        </w:rPr>
        <w:t>ИЛИ ЕГО ДОЛЖНОСТНОГО ЛИЦА</w:t>
      </w:r>
    </w:p>
    <w:p w:rsidR="004157BF" w:rsidRPr="004157BF" w:rsidRDefault="004157BF" w:rsidP="004157BF">
      <w:pPr>
        <w:suppressAutoHyphens/>
        <w:autoSpaceDE w:val="0"/>
        <w:ind w:firstLine="540"/>
        <w:jc w:val="both"/>
        <w:rPr>
          <w:rFonts w:eastAsia="Arial"/>
          <w:kern w:val="1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Исх. от _____________ N 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Наименование: _________________________________________________________</w:t>
      </w: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(наименование структурного подразделения ОМСУ)</w:t>
      </w: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4157BF">
        <w:rPr>
          <w:rFonts w:eastAsia="Arial"/>
          <w:b/>
          <w:kern w:val="1"/>
          <w:sz w:val="28"/>
          <w:szCs w:val="28"/>
          <w:lang w:eastAsia="ar-SA"/>
        </w:rPr>
        <w:t>Жалоба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ab/>
        <w:t>*Полное наименование юридического ли</w:t>
      </w:r>
      <w:r w:rsidR="00C50D56">
        <w:rPr>
          <w:rFonts w:eastAsia="Arial"/>
          <w:kern w:val="1"/>
          <w:sz w:val="28"/>
          <w:szCs w:val="28"/>
          <w:lang w:eastAsia="ar-SA"/>
        </w:rPr>
        <w:t>ца, Ф.И.О. физического лица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 w:rsidR="00C50D56"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ab/>
        <w:t>* Местонахождение юридического лица, физического лица _______________________________________________</w:t>
      </w:r>
      <w:r w:rsidR="00C50D56">
        <w:rPr>
          <w:rFonts w:eastAsia="Arial"/>
          <w:kern w:val="1"/>
          <w:sz w:val="28"/>
          <w:szCs w:val="28"/>
          <w:lang w:eastAsia="ar-SA"/>
        </w:rPr>
        <w:t>___________________</w:t>
      </w: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(фактический адрес)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Телефон: ______________________________________________________________</w:t>
      </w:r>
      <w:r w:rsidR="00C50D56">
        <w:rPr>
          <w:rFonts w:eastAsia="Arial"/>
          <w:kern w:val="1"/>
          <w:sz w:val="28"/>
          <w:szCs w:val="28"/>
          <w:lang w:eastAsia="ar-SA"/>
        </w:rPr>
        <w:t>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Адрес электронной почты: _______________</w:t>
      </w:r>
      <w:r w:rsidR="00C50D56"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Код учета: ИНН ___________________________________________________</w:t>
      </w:r>
      <w:r w:rsidR="00C50D56">
        <w:rPr>
          <w:rFonts w:eastAsia="Arial"/>
          <w:kern w:val="1"/>
          <w:sz w:val="28"/>
          <w:szCs w:val="28"/>
          <w:lang w:eastAsia="ar-SA"/>
        </w:rPr>
        <w:t>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* Ф.И.О. руководителя юридического лица _</w:t>
      </w:r>
      <w:r w:rsidR="00C50D56"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 w:rsidR="00C50D56"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* на действия (бездействие)_______________________________________________</w:t>
      </w:r>
      <w:r w:rsidR="00C50D56">
        <w:rPr>
          <w:rFonts w:eastAsia="Arial"/>
          <w:kern w:val="1"/>
          <w:sz w:val="28"/>
          <w:szCs w:val="28"/>
          <w:lang w:eastAsia="ar-SA"/>
        </w:rPr>
        <w:t>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 w:rsidR="00C50D56"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(наименование органа или должность, ФИО должностного лица органа)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* существо жалобы:____________________</w:t>
      </w:r>
      <w:r w:rsidR="00C50D56"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__________________________________________________________</w:t>
      </w:r>
      <w:r w:rsidR="00C50D56">
        <w:rPr>
          <w:rFonts w:eastAsia="Arial"/>
          <w:kern w:val="1"/>
          <w:sz w:val="28"/>
          <w:szCs w:val="28"/>
          <w:lang w:eastAsia="ar-SA"/>
        </w:rPr>
        <w:t>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 w:rsidR="00C50D56"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 w:rsidR="00C50D56"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 xml:space="preserve">(краткое изложение обжалуемых действий (бездействия), указать основания, по которым лицо, подающее жалобу, </w:t>
      </w:r>
      <w:proofErr w:type="gramStart"/>
      <w:r w:rsidRPr="004157BF">
        <w:rPr>
          <w:rFonts w:eastAsia="Arial"/>
          <w:kern w:val="1"/>
          <w:sz w:val="28"/>
          <w:szCs w:val="28"/>
          <w:lang w:eastAsia="ar-SA"/>
        </w:rPr>
        <w:t>не согласно</w:t>
      </w:r>
      <w:proofErr w:type="gramEnd"/>
      <w:r w:rsidRPr="004157BF">
        <w:rPr>
          <w:rFonts w:eastAsia="Arial"/>
          <w:kern w:val="1"/>
          <w:sz w:val="28"/>
          <w:szCs w:val="28"/>
          <w:lang w:eastAsia="ar-SA"/>
        </w:rPr>
        <w:t xml:space="preserve"> с действием (бездействием) со ссылками на пункты регламента)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поля, отмеченные звездочкой</w:t>
      </w:r>
      <w:proofErr w:type="gramStart"/>
      <w:r w:rsidRPr="004157BF">
        <w:rPr>
          <w:rFonts w:eastAsia="Arial"/>
          <w:kern w:val="1"/>
          <w:sz w:val="28"/>
          <w:szCs w:val="28"/>
          <w:lang w:eastAsia="ar-SA"/>
        </w:rPr>
        <w:t xml:space="preserve"> (*), </w:t>
      </w:r>
      <w:proofErr w:type="gramEnd"/>
      <w:r w:rsidRPr="004157BF">
        <w:rPr>
          <w:rFonts w:eastAsia="Arial"/>
          <w:kern w:val="1"/>
          <w:sz w:val="28"/>
          <w:szCs w:val="28"/>
          <w:lang w:eastAsia="ar-SA"/>
        </w:rPr>
        <w:t>обязательны для заполнения.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Перечень прилагаемой документации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</w:t>
      </w:r>
      <w:r w:rsidR="00C50D56">
        <w:rPr>
          <w:rFonts w:eastAsia="Arial"/>
          <w:kern w:val="1"/>
          <w:sz w:val="28"/>
          <w:szCs w:val="28"/>
          <w:lang w:eastAsia="ar-SA"/>
        </w:rPr>
        <w:t>_____________________________</w:t>
      </w: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(подпись руководителя юридического лица, физического лица)</w:t>
      </w:r>
    </w:p>
    <w:p w:rsidR="004157BF" w:rsidRPr="004157BF" w:rsidRDefault="004157BF" w:rsidP="004157BF">
      <w:pPr>
        <w:suppressAutoHyphens/>
        <w:autoSpaceDE w:val="0"/>
        <w:ind w:left="1080" w:hanging="720"/>
        <w:rPr>
          <w:rFonts w:eastAsia="Arial"/>
          <w:kern w:val="1"/>
          <w:sz w:val="28"/>
          <w:szCs w:val="28"/>
          <w:lang w:eastAsia="ar-SA"/>
        </w:rPr>
      </w:pPr>
      <w:bookmarkStart w:id="1" w:name="_%25252525252525252525252525252525252525"/>
      <w:r w:rsidRPr="004157BF">
        <w:rPr>
          <w:rFonts w:eastAsia="Arial"/>
          <w:kern w:val="1"/>
          <w:sz w:val="28"/>
          <w:szCs w:val="28"/>
          <w:lang w:eastAsia="ar-SA"/>
        </w:rPr>
        <w:t>МП</w:t>
      </w:r>
      <w:bookmarkEnd w:id="1"/>
    </w:p>
    <w:p w:rsidR="004157BF" w:rsidRPr="004157BF" w:rsidRDefault="004157BF" w:rsidP="004157BF">
      <w:pPr>
        <w:keepNext/>
        <w:numPr>
          <w:ilvl w:val="2"/>
          <w:numId w:val="0"/>
        </w:numPr>
        <w:tabs>
          <w:tab w:val="num" w:pos="720"/>
        </w:tabs>
        <w:suppressAutoHyphens/>
        <w:ind w:left="1080" w:hanging="720"/>
        <w:jc w:val="right"/>
        <w:outlineLvl w:val="2"/>
        <w:rPr>
          <w:rFonts w:eastAsia="Lucida Sans Unicode"/>
          <w:sz w:val="22"/>
          <w:szCs w:val="22"/>
          <w:lang w:eastAsia="ar-SA"/>
        </w:rPr>
      </w:pPr>
      <w:r w:rsidRPr="004157BF">
        <w:rPr>
          <w:rFonts w:eastAsia="Lucida Sans Unicode"/>
          <w:sz w:val="22"/>
          <w:szCs w:val="22"/>
          <w:lang w:eastAsia="ar-SA"/>
        </w:rPr>
        <w:lastRenderedPageBreak/>
        <w:t>Приложение № 8</w:t>
      </w:r>
    </w:p>
    <w:p w:rsidR="004157BF" w:rsidRPr="004157BF" w:rsidRDefault="004157BF" w:rsidP="004157BF">
      <w:pPr>
        <w:suppressAutoHyphens/>
        <w:jc w:val="right"/>
        <w:rPr>
          <w:sz w:val="22"/>
          <w:szCs w:val="22"/>
          <w:lang w:eastAsia="ar-SA"/>
        </w:rPr>
      </w:pPr>
      <w:r w:rsidRPr="004157BF">
        <w:rPr>
          <w:sz w:val="22"/>
          <w:szCs w:val="22"/>
          <w:lang w:eastAsia="ar-SA"/>
        </w:rPr>
        <w:t>к Административному регламенту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sz w:val="22"/>
          <w:szCs w:val="22"/>
          <w:lang w:eastAsia="ar-SA"/>
        </w:rPr>
      </w:pPr>
      <w:r w:rsidRPr="004157BF">
        <w:rPr>
          <w:rFonts w:eastAsia="Times New Roman CYR" w:cs="Times New Roman CYR"/>
          <w:sz w:val="22"/>
          <w:szCs w:val="22"/>
          <w:lang w:eastAsia="ar-SA"/>
        </w:rPr>
        <w:t>предоставления муниципальной услуги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rFonts w:eastAsia="Times New Roman CYR" w:cs="Times New Roman CYR"/>
          <w:color w:val="000000"/>
          <w:sz w:val="22"/>
          <w:szCs w:val="22"/>
          <w:lang w:eastAsia="ar-SA"/>
        </w:rPr>
      </w:pPr>
      <w:r w:rsidRPr="004157BF">
        <w:rPr>
          <w:color w:val="000000"/>
          <w:sz w:val="22"/>
          <w:szCs w:val="22"/>
          <w:lang w:eastAsia="ar-SA"/>
        </w:rPr>
        <w:t>«</w:t>
      </w:r>
      <w:r w:rsidRPr="004157BF">
        <w:rPr>
          <w:rFonts w:eastAsia="Times New Roman CYR" w:cs="Times New Roman CYR"/>
          <w:color w:val="000000"/>
          <w:sz w:val="22"/>
          <w:szCs w:val="22"/>
          <w:lang w:eastAsia="ar-SA"/>
        </w:rPr>
        <w:t xml:space="preserve">Предоставление порубочного билета </w:t>
      </w:r>
    </w:p>
    <w:p w:rsidR="004157BF" w:rsidRPr="004157BF" w:rsidRDefault="004157BF" w:rsidP="004157BF">
      <w:pPr>
        <w:tabs>
          <w:tab w:val="left" w:pos="6705"/>
        </w:tabs>
        <w:suppressAutoHyphens/>
        <w:autoSpaceDE w:val="0"/>
        <w:spacing w:line="100" w:lineRule="atLeast"/>
        <w:jc w:val="right"/>
        <w:rPr>
          <w:color w:val="000000"/>
          <w:sz w:val="22"/>
          <w:szCs w:val="22"/>
          <w:lang w:eastAsia="ar-SA"/>
        </w:rPr>
      </w:pPr>
      <w:r w:rsidRPr="004157BF">
        <w:rPr>
          <w:rFonts w:eastAsia="Times New Roman CYR" w:cs="Times New Roman CYR"/>
          <w:color w:val="000000"/>
          <w:sz w:val="22"/>
          <w:szCs w:val="22"/>
          <w:lang w:eastAsia="ar-SA"/>
        </w:rPr>
        <w:t>(или) разрешения на пересадку деревьев и кустарников</w:t>
      </w:r>
      <w:r w:rsidRPr="004157BF">
        <w:rPr>
          <w:color w:val="000000"/>
          <w:sz w:val="22"/>
          <w:szCs w:val="22"/>
          <w:lang w:eastAsia="ar-SA"/>
        </w:rPr>
        <w:t>»</w:t>
      </w:r>
    </w:p>
    <w:p w:rsidR="004157BF" w:rsidRPr="004157BF" w:rsidRDefault="004157BF" w:rsidP="004157BF">
      <w:pPr>
        <w:suppressAutoHyphens/>
        <w:jc w:val="right"/>
        <w:rPr>
          <w:sz w:val="22"/>
          <w:szCs w:val="22"/>
          <w:lang w:eastAsia="ar-SA"/>
        </w:rPr>
      </w:pP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4157BF">
        <w:rPr>
          <w:rFonts w:eastAsia="Arial"/>
          <w:b/>
          <w:kern w:val="1"/>
          <w:sz w:val="28"/>
          <w:szCs w:val="28"/>
          <w:lang w:eastAsia="ar-SA"/>
        </w:rPr>
        <w:t>ОБРАЗЕЦ</w:t>
      </w: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4157BF">
        <w:rPr>
          <w:rFonts w:eastAsia="Arial"/>
          <w:b/>
          <w:kern w:val="1"/>
          <w:sz w:val="28"/>
          <w:szCs w:val="28"/>
          <w:lang w:eastAsia="ar-SA"/>
        </w:rPr>
        <w:t>РЕШЕНИЯ ___________(</w:t>
      </w:r>
      <w:r w:rsidRPr="004157BF">
        <w:rPr>
          <w:rFonts w:eastAsia="Arial"/>
          <w:kern w:val="1"/>
          <w:sz w:val="28"/>
          <w:szCs w:val="28"/>
          <w:lang w:eastAsia="ar-SA"/>
        </w:rPr>
        <w:t>наименование ОМСУ)</w:t>
      </w:r>
      <w:r w:rsidRPr="004157BF">
        <w:rPr>
          <w:rFonts w:eastAsia="Arial"/>
          <w:b/>
          <w:kern w:val="1"/>
          <w:sz w:val="28"/>
          <w:szCs w:val="28"/>
          <w:lang w:eastAsia="ar-SA"/>
        </w:rPr>
        <w:t xml:space="preserve"> ________________________________________</w:t>
      </w:r>
      <w:r>
        <w:rPr>
          <w:rFonts w:eastAsia="Arial"/>
          <w:b/>
          <w:kern w:val="1"/>
          <w:sz w:val="28"/>
          <w:szCs w:val="28"/>
          <w:lang w:eastAsia="ar-SA"/>
        </w:rPr>
        <w:t>__________________________</w:t>
      </w:r>
      <w:r w:rsidRPr="004157BF">
        <w:rPr>
          <w:rFonts w:eastAsia="Arial"/>
          <w:b/>
          <w:kern w:val="1"/>
          <w:sz w:val="28"/>
          <w:szCs w:val="28"/>
          <w:lang w:eastAsia="ar-SA"/>
        </w:rPr>
        <w:t>ПО ЖАЛОБЕ НА ДЕЙСТВИЕ (БЕЗДЕЙСТВИЕ) Администрации поселения</w:t>
      </w: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4157BF">
        <w:rPr>
          <w:rFonts w:eastAsia="Arial"/>
          <w:b/>
          <w:kern w:val="1"/>
          <w:sz w:val="28"/>
          <w:szCs w:val="28"/>
          <w:lang w:eastAsia="ar-SA"/>
        </w:rPr>
        <w:t>ИЛИ ЕЕ ДОЛЖНОСТНОГО ЛИЦА</w:t>
      </w:r>
    </w:p>
    <w:p w:rsidR="004157BF" w:rsidRPr="004157BF" w:rsidRDefault="004157BF" w:rsidP="004157BF">
      <w:pPr>
        <w:suppressAutoHyphens/>
        <w:autoSpaceDE w:val="0"/>
        <w:ind w:firstLine="540"/>
        <w:jc w:val="both"/>
        <w:rPr>
          <w:rFonts w:eastAsia="Arial"/>
          <w:b/>
          <w:kern w:val="1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Исх. от _______ N 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РЕШЕНИЕ</w:t>
      </w: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по жалобе на решение, действие (бездействие)</w:t>
      </w: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органа или его должностного лица</w:t>
      </w: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Наименование органа или должность, фамилия и инициалы должностного лица   органа, принявшего решение по жалобе: ________________________________________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Наименование  юридического лица или Ф.И.О. физического лица, обратившегося с жалобой 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Номер жалобы, дата и место принятия решени</w:t>
      </w:r>
      <w:r>
        <w:rPr>
          <w:rFonts w:eastAsia="Arial"/>
          <w:kern w:val="1"/>
          <w:sz w:val="28"/>
          <w:szCs w:val="28"/>
          <w:lang w:eastAsia="ar-SA"/>
        </w:rPr>
        <w:t>я: 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Изложение жалобы по существу: 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Изложение возражений, объяснений заявителя</w:t>
      </w:r>
      <w:r>
        <w:rPr>
          <w:rFonts w:eastAsia="Arial"/>
          <w:kern w:val="1"/>
          <w:sz w:val="28"/>
          <w:szCs w:val="28"/>
          <w:lang w:eastAsia="ar-SA"/>
        </w:rPr>
        <w:t>: 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УСТАНОВЛЕНО:</w:t>
      </w:r>
    </w:p>
    <w:p w:rsidR="004157BF" w:rsidRPr="004157BF" w:rsidRDefault="004157BF" w:rsidP="004157BF">
      <w:pPr>
        <w:suppressAutoHyphens/>
        <w:autoSpaceDE w:val="0"/>
        <w:jc w:val="both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Фактические и иные обстоятельства дела, установленные органом или должностным лицом, рассматривающим жало</w:t>
      </w:r>
      <w:r>
        <w:rPr>
          <w:rFonts w:eastAsia="Arial"/>
          <w:kern w:val="1"/>
          <w:sz w:val="28"/>
          <w:szCs w:val="28"/>
          <w:lang w:eastAsia="ar-SA"/>
        </w:rPr>
        <w:t>бу: 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Доказательства, на которых основаны выводы по результатам рассмотрения жалобы: ______________________________________________________________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proofErr w:type="gramStart"/>
      <w:r w:rsidRPr="004157BF">
        <w:rPr>
          <w:rFonts w:eastAsia="Arial"/>
          <w:kern w:val="1"/>
          <w:sz w:val="28"/>
          <w:szCs w:val="28"/>
          <w:lang w:eastAsia="ar-SA"/>
        </w:rPr>
        <w:lastRenderedPageBreak/>
        <w:t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-_____________________________________________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</w:t>
      </w:r>
      <w:proofErr w:type="gramEnd"/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 xml:space="preserve">На основании </w:t>
      </w:r>
      <w:proofErr w:type="gramStart"/>
      <w:r w:rsidRPr="004157BF">
        <w:rPr>
          <w:rFonts w:eastAsia="Arial"/>
          <w:kern w:val="1"/>
          <w:sz w:val="28"/>
          <w:szCs w:val="28"/>
          <w:lang w:eastAsia="ar-SA"/>
        </w:rPr>
        <w:t>изложенного</w:t>
      </w:r>
      <w:proofErr w:type="gramEnd"/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РЕШЕНО: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1. 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_____________________________</w:t>
      </w: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proofErr w:type="gramStart"/>
      <w:r w:rsidRPr="004157BF">
        <w:rPr>
          <w:rFonts w:eastAsia="Arial"/>
          <w:kern w:val="1"/>
          <w:sz w:val="28"/>
          <w:szCs w:val="28"/>
          <w:lang w:eastAsia="ar-SA"/>
        </w:rPr>
        <w:t>(решение, принятое в отношении обжалованного</w:t>
      </w:r>
      <w:proofErr w:type="gramEnd"/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 xml:space="preserve"> действия (бездействия), признано </w:t>
      </w:r>
      <w:proofErr w:type="gramStart"/>
      <w:r w:rsidRPr="004157BF">
        <w:rPr>
          <w:rFonts w:eastAsia="Arial"/>
          <w:kern w:val="1"/>
          <w:sz w:val="28"/>
          <w:szCs w:val="28"/>
          <w:lang w:eastAsia="ar-SA"/>
        </w:rPr>
        <w:t>правомерным</w:t>
      </w:r>
      <w:proofErr w:type="gramEnd"/>
      <w:r w:rsidRPr="004157BF">
        <w:rPr>
          <w:rFonts w:eastAsia="Arial"/>
          <w:kern w:val="1"/>
          <w:sz w:val="28"/>
          <w:szCs w:val="28"/>
          <w:lang w:eastAsia="ar-SA"/>
        </w:rPr>
        <w:t xml:space="preserve"> или неправомерным полностью</w:t>
      </w:r>
    </w:p>
    <w:p w:rsidR="004157BF" w:rsidRPr="004157BF" w:rsidRDefault="004157BF" w:rsidP="004157BF">
      <w:pPr>
        <w:suppressAutoHyphens/>
        <w:autoSpaceDE w:val="0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______________________________________</w:t>
      </w:r>
      <w:r>
        <w:rPr>
          <w:rFonts w:eastAsia="Arial"/>
          <w:kern w:val="1"/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autoSpaceDE w:val="0"/>
        <w:jc w:val="center"/>
        <w:rPr>
          <w:rFonts w:eastAsia="Arial"/>
          <w:kern w:val="1"/>
          <w:sz w:val="28"/>
          <w:szCs w:val="28"/>
          <w:lang w:eastAsia="ar-SA"/>
        </w:rPr>
      </w:pPr>
      <w:r w:rsidRPr="004157BF">
        <w:rPr>
          <w:rFonts w:eastAsia="Arial"/>
          <w:kern w:val="1"/>
          <w:sz w:val="28"/>
          <w:szCs w:val="28"/>
          <w:lang w:eastAsia="ar-SA"/>
        </w:rPr>
        <w:t>или частично или отменено полностью или частично)</w:t>
      </w:r>
    </w:p>
    <w:p w:rsidR="004157BF" w:rsidRPr="004157BF" w:rsidRDefault="004157BF" w:rsidP="004157BF">
      <w:pPr>
        <w:suppressAutoHyphens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2._____________________________________</w:t>
      </w:r>
      <w:r>
        <w:rPr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  <w:proofErr w:type="gramStart"/>
      <w:r w:rsidRPr="004157BF">
        <w:rPr>
          <w:sz w:val="28"/>
          <w:szCs w:val="28"/>
          <w:lang w:eastAsia="ar-SA"/>
        </w:rPr>
        <w:t xml:space="preserve">(решение принято по существу жалобы, - удовлетворена </w:t>
      </w:r>
      <w:proofErr w:type="gramEnd"/>
    </w:p>
    <w:p w:rsidR="004157BF" w:rsidRPr="004157BF" w:rsidRDefault="004157BF" w:rsidP="004157BF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или не удовлетворена полностью или частично)</w:t>
      </w:r>
    </w:p>
    <w:p w:rsidR="004157BF" w:rsidRPr="004157BF" w:rsidRDefault="004157BF" w:rsidP="004157BF">
      <w:pPr>
        <w:suppressAutoHyphens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3. ________________________________________________</w:t>
      </w:r>
      <w:r>
        <w:rPr>
          <w:sz w:val="28"/>
          <w:szCs w:val="28"/>
          <w:lang w:eastAsia="ar-SA"/>
        </w:rPr>
        <w:t>__________________</w:t>
      </w:r>
    </w:p>
    <w:p w:rsidR="004157BF" w:rsidRPr="004157BF" w:rsidRDefault="004157BF" w:rsidP="004157BF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4157BF" w:rsidRPr="004157BF" w:rsidRDefault="004157BF" w:rsidP="004157BF">
      <w:pPr>
        <w:suppressAutoHyphens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ind w:firstLine="900"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Настоящее решение может быть обжаловано в суде, арбитражном суде.</w:t>
      </w:r>
    </w:p>
    <w:p w:rsidR="004157BF" w:rsidRPr="004157BF" w:rsidRDefault="004157BF" w:rsidP="004157BF">
      <w:pPr>
        <w:suppressAutoHyphens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Копия настоящего решения направлена  по а</w:t>
      </w:r>
      <w:r>
        <w:rPr>
          <w:sz w:val="28"/>
          <w:szCs w:val="28"/>
          <w:lang w:eastAsia="ar-SA"/>
        </w:rPr>
        <w:t>дресу______________________</w:t>
      </w:r>
    </w:p>
    <w:p w:rsidR="004157BF" w:rsidRPr="004157BF" w:rsidRDefault="004157BF" w:rsidP="004157BF">
      <w:pPr>
        <w:suppressAutoHyphens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______________________________________</w:t>
      </w:r>
      <w:r>
        <w:rPr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______________________________________</w:t>
      </w:r>
      <w:r>
        <w:rPr>
          <w:sz w:val="28"/>
          <w:szCs w:val="28"/>
          <w:lang w:eastAsia="ar-SA"/>
        </w:rPr>
        <w:t>____________________________</w:t>
      </w:r>
      <w:r w:rsidRPr="004157BF">
        <w:rPr>
          <w:sz w:val="28"/>
          <w:szCs w:val="28"/>
          <w:lang w:eastAsia="ar-SA"/>
        </w:rPr>
        <w:t xml:space="preserve"> _______________________________________________________________</w:t>
      </w:r>
      <w:r>
        <w:rPr>
          <w:sz w:val="28"/>
          <w:szCs w:val="28"/>
          <w:lang w:eastAsia="ar-SA"/>
        </w:rPr>
        <w:t>___</w:t>
      </w:r>
    </w:p>
    <w:p w:rsidR="004157BF" w:rsidRPr="004157BF" w:rsidRDefault="004157BF" w:rsidP="004157BF">
      <w:pPr>
        <w:suppressAutoHyphens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suppressAutoHyphens/>
        <w:jc w:val="both"/>
        <w:rPr>
          <w:sz w:val="28"/>
          <w:szCs w:val="28"/>
          <w:lang w:eastAsia="ar-SA"/>
        </w:rPr>
      </w:pPr>
      <w:r w:rsidRPr="004157BF">
        <w:rPr>
          <w:sz w:val="28"/>
          <w:szCs w:val="28"/>
          <w:lang w:eastAsia="ar-SA"/>
        </w:rPr>
        <w:t>______________________________________</w:t>
      </w:r>
      <w:r>
        <w:rPr>
          <w:sz w:val="28"/>
          <w:szCs w:val="28"/>
          <w:lang w:eastAsia="ar-SA"/>
        </w:rPr>
        <w:t>____________________________</w:t>
      </w:r>
    </w:p>
    <w:p w:rsidR="004157BF" w:rsidRPr="004157BF" w:rsidRDefault="004157BF" w:rsidP="004157BF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proofErr w:type="gramStart"/>
      <w:r w:rsidRPr="004157BF">
        <w:rPr>
          <w:sz w:val="28"/>
          <w:szCs w:val="28"/>
          <w:lang w:eastAsia="ar-SA"/>
        </w:rPr>
        <w:t>(должность лица уполномоченного, (подпись) (инициалы, фамилия)</w:t>
      </w:r>
      <w:proofErr w:type="gramEnd"/>
    </w:p>
    <w:p w:rsidR="004157BF" w:rsidRPr="004157BF" w:rsidRDefault="004157BF" w:rsidP="004157BF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proofErr w:type="gramStart"/>
      <w:r w:rsidRPr="004157BF">
        <w:rPr>
          <w:sz w:val="28"/>
          <w:szCs w:val="28"/>
          <w:lang w:eastAsia="ar-SA"/>
        </w:rPr>
        <w:t>принявшего</w:t>
      </w:r>
      <w:proofErr w:type="gramEnd"/>
      <w:r w:rsidRPr="004157BF">
        <w:rPr>
          <w:sz w:val="28"/>
          <w:szCs w:val="28"/>
          <w:lang w:eastAsia="ar-SA"/>
        </w:rPr>
        <w:t xml:space="preserve"> решение по жалобе)</w:t>
      </w:r>
    </w:p>
    <w:p w:rsidR="004157BF" w:rsidRPr="004157BF" w:rsidRDefault="004157BF" w:rsidP="004157BF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4157BF" w:rsidRPr="004157BF" w:rsidRDefault="004157BF" w:rsidP="004157BF">
      <w:pPr>
        <w:tabs>
          <w:tab w:val="left" w:pos="9264"/>
        </w:tabs>
        <w:suppressAutoHyphens/>
        <w:spacing w:line="240" w:lineRule="exact"/>
        <w:jc w:val="both"/>
        <w:rPr>
          <w:rFonts w:ascii="Peterburg" w:hAnsi="Peterburg"/>
          <w:sz w:val="28"/>
          <w:szCs w:val="20"/>
          <w:lang w:eastAsia="ar-SA"/>
        </w:rPr>
      </w:pPr>
    </w:p>
    <w:p w:rsidR="00AC185A" w:rsidRPr="008E57B4" w:rsidRDefault="00AC185A" w:rsidP="004157BF">
      <w:pPr>
        <w:jc w:val="center"/>
        <w:rPr>
          <w:sz w:val="28"/>
          <w:szCs w:val="28"/>
        </w:rPr>
      </w:pPr>
    </w:p>
    <w:sectPr w:rsidR="00AC185A" w:rsidRPr="008E57B4" w:rsidSect="008E57B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R Bukinist Bashkir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</w:font>
  <w:font w:name="OpenSymbol">
    <w:altName w:val="Arial Unicode MS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79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93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108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122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36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51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65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80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94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2A197E"/>
    <w:multiLevelType w:val="multilevel"/>
    <w:tmpl w:val="3126F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CDC1140"/>
    <w:multiLevelType w:val="hybridMultilevel"/>
    <w:tmpl w:val="00A28A74"/>
    <w:lvl w:ilvl="0" w:tplc="E46A3AC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B0484"/>
    <w:multiLevelType w:val="hybridMultilevel"/>
    <w:tmpl w:val="C726A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04211"/>
    <w:multiLevelType w:val="hybridMultilevel"/>
    <w:tmpl w:val="81E48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C61F6"/>
    <w:multiLevelType w:val="multilevel"/>
    <w:tmpl w:val="EC4CACAA"/>
    <w:lvl w:ilvl="0">
      <w:start w:val="1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"/>
      <w:pStyle w:val="3"/>
      <w:lvlText w:val="%1.%2.%3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</w:lvl>
  </w:abstractNum>
  <w:abstractNum w:abstractNumId="7">
    <w:nsid w:val="3D175B2B"/>
    <w:multiLevelType w:val="hybridMultilevel"/>
    <w:tmpl w:val="907C7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A1551"/>
    <w:multiLevelType w:val="multilevel"/>
    <w:tmpl w:val="CCE61F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4774B47"/>
    <w:multiLevelType w:val="hybridMultilevel"/>
    <w:tmpl w:val="45203D5E"/>
    <w:lvl w:ilvl="0" w:tplc="DD42C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15BDE"/>
    <w:multiLevelType w:val="multilevel"/>
    <w:tmpl w:val="FAE4A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8855F75"/>
    <w:multiLevelType w:val="multilevel"/>
    <w:tmpl w:val="C7F8EAE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D7B197C"/>
    <w:multiLevelType w:val="hybridMultilevel"/>
    <w:tmpl w:val="BF5E1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65"/>
    <w:rsid w:val="00231C80"/>
    <w:rsid w:val="00267475"/>
    <w:rsid w:val="004157BF"/>
    <w:rsid w:val="004422D2"/>
    <w:rsid w:val="005A7662"/>
    <w:rsid w:val="005B6E11"/>
    <w:rsid w:val="00680B66"/>
    <w:rsid w:val="0071160D"/>
    <w:rsid w:val="00773692"/>
    <w:rsid w:val="00866F44"/>
    <w:rsid w:val="00AC185A"/>
    <w:rsid w:val="00AF0870"/>
    <w:rsid w:val="00B6322A"/>
    <w:rsid w:val="00C03DFD"/>
    <w:rsid w:val="00C05B3D"/>
    <w:rsid w:val="00C43F40"/>
    <w:rsid w:val="00C50D56"/>
    <w:rsid w:val="00C71EB1"/>
    <w:rsid w:val="00CC145A"/>
    <w:rsid w:val="00D463D5"/>
    <w:rsid w:val="00E14BDC"/>
    <w:rsid w:val="00F873D3"/>
    <w:rsid w:val="00F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57BF"/>
    <w:pPr>
      <w:keepNext/>
      <w:numPr>
        <w:numId w:val="1"/>
      </w:numPr>
      <w:suppressAutoHyphens/>
      <w:ind w:left="74" w:firstLine="0"/>
      <w:jc w:val="center"/>
      <w:outlineLvl w:val="0"/>
    </w:pPr>
    <w:rPr>
      <w:rFonts w:ascii="ER Bukinist Bashkir" w:hAnsi="ER Bukinist Bashkir"/>
      <w:b/>
      <w:sz w:val="28"/>
      <w:szCs w:val="20"/>
      <w:lang w:eastAsia="ar-SA"/>
    </w:rPr>
  </w:style>
  <w:style w:type="paragraph" w:styleId="3">
    <w:name w:val="heading 3"/>
    <w:basedOn w:val="a0"/>
    <w:next w:val="a1"/>
    <w:link w:val="30"/>
    <w:qFormat/>
    <w:rsid w:val="004157BF"/>
    <w:pPr>
      <w:numPr>
        <w:ilvl w:val="2"/>
        <w:numId w:val="1"/>
      </w:numPr>
      <w:outlineLvl w:val="2"/>
    </w:pPr>
    <w:rPr>
      <w:rFonts w:ascii="Times New Roman" w:eastAsia="Lucida Sans Unicode" w:hAnsi="Times New Roman"/>
      <w:b/>
      <w:bCs/>
    </w:rPr>
  </w:style>
  <w:style w:type="paragraph" w:styleId="4">
    <w:name w:val="heading 4"/>
    <w:basedOn w:val="a0"/>
    <w:next w:val="a1"/>
    <w:link w:val="40"/>
    <w:qFormat/>
    <w:rsid w:val="004157BF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4157BF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AC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C1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AC18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C18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semiHidden/>
    <w:unhideWhenUsed/>
    <w:rsid w:val="00AC18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2"/>
    <w:link w:val="a7"/>
    <w:rsid w:val="00AC185A"/>
  </w:style>
  <w:style w:type="paragraph" w:styleId="a9">
    <w:name w:val="List Paragraph"/>
    <w:basedOn w:val="a"/>
    <w:uiPriority w:val="34"/>
    <w:qFormat/>
    <w:rsid w:val="00AC18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rsid w:val="004157BF"/>
    <w:rPr>
      <w:rFonts w:ascii="ER Bukinist Bashkir" w:eastAsia="Times New Roman" w:hAnsi="ER Bukinist Bashkir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4157BF"/>
    <w:rPr>
      <w:rFonts w:ascii="Times New Roman" w:eastAsia="Lucida Sans Unicode" w:hAnsi="Times New Roman" w:cs="Tahoma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4157BF"/>
    <w:rPr>
      <w:rFonts w:ascii="Arial" w:eastAsia="MS Mincho" w:hAnsi="Arial" w:cs="Tahoma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4157BF"/>
    <w:rPr>
      <w:rFonts w:ascii="Arial" w:eastAsia="MS Mincho" w:hAnsi="Arial" w:cs="Tahoma"/>
      <w:b/>
      <w:bCs/>
      <w:sz w:val="24"/>
      <w:szCs w:val="24"/>
      <w:lang w:eastAsia="ar-SA"/>
    </w:rPr>
  </w:style>
  <w:style w:type="numbering" w:customStyle="1" w:styleId="11">
    <w:name w:val="Нет списка1"/>
    <w:next w:val="a4"/>
    <w:uiPriority w:val="99"/>
    <w:semiHidden/>
    <w:unhideWhenUsed/>
    <w:rsid w:val="004157BF"/>
  </w:style>
  <w:style w:type="character" w:customStyle="1" w:styleId="Absatz-Standardschriftart">
    <w:name w:val="Absatz-Standardschriftart"/>
    <w:rsid w:val="004157BF"/>
  </w:style>
  <w:style w:type="character" w:customStyle="1" w:styleId="WW-Absatz-Standardschriftart">
    <w:name w:val="WW-Absatz-Standardschriftart"/>
    <w:rsid w:val="004157BF"/>
  </w:style>
  <w:style w:type="character" w:customStyle="1" w:styleId="WW-Absatz-Standardschriftart1">
    <w:name w:val="WW-Absatz-Standardschriftart1"/>
    <w:rsid w:val="004157BF"/>
  </w:style>
  <w:style w:type="character" w:customStyle="1" w:styleId="WW-Absatz-Standardschriftart11">
    <w:name w:val="WW-Absatz-Standardschriftart11"/>
    <w:rsid w:val="004157BF"/>
  </w:style>
  <w:style w:type="character" w:customStyle="1" w:styleId="WW-Absatz-Standardschriftart111">
    <w:name w:val="WW-Absatz-Standardschriftart111"/>
    <w:rsid w:val="004157BF"/>
  </w:style>
  <w:style w:type="character" w:customStyle="1" w:styleId="WW-Absatz-Standardschriftart1111">
    <w:name w:val="WW-Absatz-Standardschriftart1111"/>
    <w:rsid w:val="004157BF"/>
  </w:style>
  <w:style w:type="character" w:customStyle="1" w:styleId="WW-Absatz-Standardschriftart11111">
    <w:name w:val="WW-Absatz-Standardschriftart11111"/>
    <w:rsid w:val="004157BF"/>
  </w:style>
  <w:style w:type="character" w:customStyle="1" w:styleId="WW-Absatz-Standardschriftart111111">
    <w:name w:val="WW-Absatz-Standardschriftart111111"/>
    <w:rsid w:val="004157BF"/>
  </w:style>
  <w:style w:type="character" w:customStyle="1" w:styleId="WW8Num3z0">
    <w:name w:val="WW8Num3z0"/>
    <w:rsid w:val="004157BF"/>
    <w:rPr>
      <w:rFonts w:ascii="Symbol" w:hAnsi="Symbol"/>
    </w:rPr>
  </w:style>
  <w:style w:type="character" w:customStyle="1" w:styleId="WW-Absatz-Standardschriftart1111111">
    <w:name w:val="WW-Absatz-Standardschriftart1111111"/>
    <w:rsid w:val="004157BF"/>
  </w:style>
  <w:style w:type="character" w:customStyle="1" w:styleId="WW-Absatz-Standardschriftart11111111">
    <w:name w:val="WW-Absatz-Standardschriftart11111111"/>
    <w:rsid w:val="004157BF"/>
  </w:style>
  <w:style w:type="character" w:customStyle="1" w:styleId="WW-Absatz-Standardschriftart111111111">
    <w:name w:val="WW-Absatz-Standardschriftart111111111"/>
    <w:rsid w:val="004157BF"/>
  </w:style>
  <w:style w:type="character" w:customStyle="1" w:styleId="WW-Absatz-Standardschriftart1111111111">
    <w:name w:val="WW-Absatz-Standardschriftart1111111111"/>
    <w:rsid w:val="004157BF"/>
  </w:style>
  <w:style w:type="character" w:customStyle="1" w:styleId="WW-Absatz-Standardschriftart11111111111">
    <w:name w:val="WW-Absatz-Standardschriftart11111111111"/>
    <w:rsid w:val="004157BF"/>
  </w:style>
  <w:style w:type="character" w:customStyle="1" w:styleId="WW-Absatz-Standardschriftart111111111111">
    <w:name w:val="WW-Absatz-Standardschriftart111111111111"/>
    <w:rsid w:val="004157BF"/>
  </w:style>
  <w:style w:type="character" w:customStyle="1" w:styleId="WW-Absatz-Standardschriftart1111111111111">
    <w:name w:val="WW-Absatz-Standardschriftart1111111111111"/>
    <w:rsid w:val="004157BF"/>
  </w:style>
  <w:style w:type="character" w:customStyle="1" w:styleId="WW-Absatz-Standardschriftart11111111111111">
    <w:name w:val="WW-Absatz-Standardschriftart11111111111111"/>
    <w:rsid w:val="004157BF"/>
  </w:style>
  <w:style w:type="character" w:customStyle="1" w:styleId="WW8Num2z0">
    <w:name w:val="WW8Num2z0"/>
    <w:rsid w:val="004157BF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4157BF"/>
  </w:style>
  <w:style w:type="character" w:customStyle="1" w:styleId="WW-Absatz-Standardschriftart1111111111111111">
    <w:name w:val="WW-Absatz-Standardschriftart1111111111111111"/>
    <w:rsid w:val="004157BF"/>
  </w:style>
  <w:style w:type="character" w:customStyle="1" w:styleId="WW-Absatz-Standardschriftart11111111111111111">
    <w:name w:val="WW-Absatz-Standardschriftart11111111111111111"/>
    <w:rsid w:val="004157BF"/>
  </w:style>
  <w:style w:type="character" w:customStyle="1" w:styleId="WW8Num2z2">
    <w:name w:val="WW8Num2z2"/>
    <w:rsid w:val="004157BF"/>
    <w:rPr>
      <w:rFonts w:ascii="Wingdings" w:hAnsi="Wingdings"/>
    </w:rPr>
  </w:style>
  <w:style w:type="character" w:customStyle="1" w:styleId="WW8Num2z4">
    <w:name w:val="WW8Num2z4"/>
    <w:rsid w:val="004157BF"/>
    <w:rPr>
      <w:rFonts w:ascii="Courier New" w:hAnsi="Courier New"/>
    </w:rPr>
  </w:style>
  <w:style w:type="character" w:customStyle="1" w:styleId="WW8Num3z1">
    <w:name w:val="WW8Num3z1"/>
    <w:rsid w:val="004157BF"/>
    <w:rPr>
      <w:rFonts w:ascii="Courier New" w:hAnsi="Courier New" w:cs="Courier New"/>
    </w:rPr>
  </w:style>
  <w:style w:type="character" w:customStyle="1" w:styleId="WW8Num3z2">
    <w:name w:val="WW8Num3z2"/>
    <w:rsid w:val="004157BF"/>
    <w:rPr>
      <w:rFonts w:ascii="Wingdings" w:hAnsi="Wingdings"/>
    </w:rPr>
  </w:style>
  <w:style w:type="character" w:customStyle="1" w:styleId="WW8Num4z0">
    <w:name w:val="WW8Num4z0"/>
    <w:rsid w:val="004157BF"/>
    <w:rPr>
      <w:rFonts w:ascii="Symbol" w:hAnsi="Symbol"/>
    </w:rPr>
  </w:style>
  <w:style w:type="character" w:customStyle="1" w:styleId="WW8Num4z1">
    <w:name w:val="WW8Num4z1"/>
    <w:rsid w:val="004157BF"/>
    <w:rPr>
      <w:rFonts w:ascii="Courier New" w:hAnsi="Courier New" w:cs="Arial CYR"/>
    </w:rPr>
  </w:style>
  <w:style w:type="character" w:customStyle="1" w:styleId="WW8Num4z2">
    <w:name w:val="WW8Num4z2"/>
    <w:rsid w:val="004157BF"/>
    <w:rPr>
      <w:rFonts w:ascii="Wingdings" w:hAnsi="Wingdings"/>
    </w:rPr>
  </w:style>
  <w:style w:type="character" w:customStyle="1" w:styleId="WW8Num5z0">
    <w:name w:val="WW8Num5z0"/>
    <w:rsid w:val="004157BF"/>
    <w:rPr>
      <w:rFonts w:ascii="Symbol" w:hAnsi="Symbol"/>
    </w:rPr>
  </w:style>
  <w:style w:type="character" w:customStyle="1" w:styleId="WW8Num6z0">
    <w:name w:val="WW8Num6z0"/>
    <w:rsid w:val="004157BF"/>
    <w:rPr>
      <w:rFonts w:ascii="Symbol" w:hAnsi="Symbol"/>
    </w:rPr>
  </w:style>
  <w:style w:type="character" w:customStyle="1" w:styleId="WW8Num7z0">
    <w:name w:val="WW8Num7z0"/>
    <w:rsid w:val="004157BF"/>
    <w:rPr>
      <w:rFonts w:ascii="Symbol" w:hAnsi="Symbol"/>
    </w:rPr>
  </w:style>
  <w:style w:type="character" w:customStyle="1" w:styleId="WW8Num9z0">
    <w:name w:val="WW8Num9z0"/>
    <w:rsid w:val="004157BF"/>
    <w:rPr>
      <w:rFonts w:ascii="Symbol" w:hAnsi="Symbol"/>
    </w:rPr>
  </w:style>
  <w:style w:type="character" w:customStyle="1" w:styleId="WW8Num10z0">
    <w:name w:val="WW8Num10z0"/>
    <w:rsid w:val="004157BF"/>
    <w:rPr>
      <w:rFonts w:ascii="Symbol" w:hAnsi="Symbol"/>
    </w:rPr>
  </w:style>
  <w:style w:type="character" w:customStyle="1" w:styleId="12">
    <w:name w:val="Основной шрифт абзаца1"/>
    <w:rsid w:val="004157BF"/>
  </w:style>
  <w:style w:type="character" w:customStyle="1" w:styleId="2">
    <w:name w:val="Основной текст 2 Знак"/>
    <w:rsid w:val="004157BF"/>
    <w:rPr>
      <w:rFonts w:ascii="Peterburg" w:hAnsi="Peterburg"/>
      <w:sz w:val="28"/>
    </w:rPr>
  </w:style>
  <w:style w:type="character" w:styleId="aa">
    <w:name w:val="Hyperlink"/>
    <w:semiHidden/>
    <w:rsid w:val="004157BF"/>
    <w:rPr>
      <w:color w:val="000080"/>
      <w:u w:val="single"/>
    </w:rPr>
  </w:style>
  <w:style w:type="character" w:customStyle="1" w:styleId="ab">
    <w:name w:val="Маркеры списка"/>
    <w:rsid w:val="004157BF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4157BF"/>
  </w:style>
  <w:style w:type="paragraph" w:customStyle="1" w:styleId="a0">
    <w:name w:val="Заголовок"/>
    <w:basedOn w:val="a"/>
    <w:next w:val="a1"/>
    <w:rsid w:val="004157B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1">
    <w:name w:val="Body Text"/>
    <w:basedOn w:val="a"/>
    <w:link w:val="ad"/>
    <w:semiHidden/>
    <w:rsid w:val="004157BF"/>
    <w:pPr>
      <w:suppressAutoHyphens/>
      <w:spacing w:line="312" w:lineRule="auto"/>
      <w:jc w:val="center"/>
    </w:pPr>
    <w:rPr>
      <w:color w:val="000000"/>
      <w:sz w:val="28"/>
      <w:szCs w:val="20"/>
      <w:lang w:eastAsia="ar-SA"/>
    </w:rPr>
  </w:style>
  <w:style w:type="character" w:customStyle="1" w:styleId="ad">
    <w:name w:val="Основной текст Знак"/>
    <w:basedOn w:val="a2"/>
    <w:link w:val="a1"/>
    <w:semiHidden/>
    <w:rsid w:val="004157B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e">
    <w:name w:val="List"/>
    <w:basedOn w:val="a1"/>
    <w:semiHidden/>
    <w:rsid w:val="004157BF"/>
    <w:rPr>
      <w:rFonts w:ascii="Arial" w:hAnsi="Arial" w:cs="Tahoma"/>
    </w:rPr>
  </w:style>
  <w:style w:type="paragraph" w:customStyle="1" w:styleId="13">
    <w:name w:val="Название1"/>
    <w:basedOn w:val="a"/>
    <w:rsid w:val="004157B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4157BF"/>
    <w:pPr>
      <w:suppressLineNumbers/>
      <w:suppressAutoHyphens/>
    </w:pPr>
    <w:rPr>
      <w:rFonts w:ascii="Arial" w:hAnsi="Arial" w:cs="Tahoma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4157BF"/>
    <w:pPr>
      <w:suppressAutoHyphens/>
      <w:ind w:right="-69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4157BF"/>
    <w:pPr>
      <w:suppressAutoHyphens/>
      <w:spacing w:after="120"/>
      <w:ind w:left="283"/>
    </w:pPr>
    <w:rPr>
      <w:rFonts w:ascii="Peterburg" w:hAnsi="Peterburg"/>
      <w:sz w:val="16"/>
      <w:szCs w:val="16"/>
      <w:lang w:eastAsia="ar-SA"/>
    </w:rPr>
  </w:style>
  <w:style w:type="paragraph" w:styleId="af">
    <w:name w:val="Body Text Indent"/>
    <w:basedOn w:val="a"/>
    <w:link w:val="af0"/>
    <w:semiHidden/>
    <w:rsid w:val="004157BF"/>
    <w:pPr>
      <w:suppressAutoHyphens/>
      <w:spacing w:line="312" w:lineRule="auto"/>
      <w:ind w:right="-185" w:hanging="180"/>
      <w:jc w:val="center"/>
    </w:pPr>
    <w:rPr>
      <w:rFonts w:ascii="Peterburg" w:hAnsi="Peterburg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semiHidden/>
    <w:rsid w:val="004157BF"/>
    <w:rPr>
      <w:rFonts w:ascii="Peterburg" w:eastAsia="Times New Roman" w:hAnsi="Peterburg" w:cs="Times New Roman"/>
      <w:sz w:val="28"/>
      <w:szCs w:val="20"/>
      <w:lang w:eastAsia="ar-SA"/>
    </w:rPr>
  </w:style>
  <w:style w:type="paragraph" w:customStyle="1" w:styleId="ConsNonformat">
    <w:name w:val="ConsNonformat"/>
    <w:rsid w:val="004157B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157BF"/>
    <w:pPr>
      <w:suppressAutoHyphens/>
      <w:spacing w:after="120" w:line="480" w:lineRule="auto"/>
    </w:pPr>
    <w:rPr>
      <w:rFonts w:ascii="Peterburg" w:hAnsi="Peterburg"/>
      <w:sz w:val="28"/>
      <w:szCs w:val="20"/>
      <w:lang w:val="x-none" w:eastAsia="ar-SA"/>
    </w:rPr>
  </w:style>
  <w:style w:type="paragraph" w:customStyle="1" w:styleId="15">
    <w:name w:val="Знак1"/>
    <w:basedOn w:val="a"/>
    <w:next w:val="a"/>
    <w:rsid w:val="004157B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af1">
    <w:name w:val="Содержимое таблицы"/>
    <w:basedOn w:val="a"/>
    <w:rsid w:val="004157BF"/>
    <w:pPr>
      <w:suppressLineNumbers/>
      <w:suppressAutoHyphens/>
    </w:pPr>
    <w:rPr>
      <w:rFonts w:ascii="Peterburg" w:hAnsi="Peterburg"/>
      <w:sz w:val="28"/>
      <w:szCs w:val="20"/>
      <w:lang w:eastAsia="ar-SA"/>
    </w:rPr>
  </w:style>
  <w:style w:type="paragraph" w:customStyle="1" w:styleId="af2">
    <w:name w:val="Заголовок таблицы"/>
    <w:basedOn w:val="af1"/>
    <w:rsid w:val="004157BF"/>
    <w:pPr>
      <w:jc w:val="center"/>
    </w:pPr>
    <w:rPr>
      <w:b/>
      <w:bCs/>
    </w:rPr>
  </w:style>
  <w:style w:type="paragraph" w:customStyle="1" w:styleId="ConsPlusNonformat">
    <w:name w:val="ConsPlusNonformat"/>
    <w:rsid w:val="004157B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3">
    <w:name w:val="Содержимое врезки"/>
    <w:basedOn w:val="a1"/>
    <w:rsid w:val="004157BF"/>
  </w:style>
  <w:style w:type="paragraph" w:customStyle="1" w:styleId="ConsNormal">
    <w:name w:val="ConsNormal"/>
    <w:rsid w:val="004157BF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4">
    <w:name w:val="Normal (Web)"/>
    <w:basedOn w:val="a"/>
    <w:rsid w:val="004157BF"/>
    <w:pPr>
      <w:suppressAutoHyphens/>
      <w:spacing w:before="100" w:after="100"/>
    </w:pPr>
    <w:rPr>
      <w:rFonts w:ascii="Peterburg" w:hAnsi="Peterburg"/>
      <w:sz w:val="16"/>
      <w:szCs w:val="16"/>
      <w:lang w:eastAsia="ar-SA"/>
    </w:rPr>
  </w:style>
  <w:style w:type="paragraph" w:styleId="af5">
    <w:name w:val="footer"/>
    <w:basedOn w:val="a"/>
    <w:link w:val="af6"/>
    <w:semiHidden/>
    <w:rsid w:val="004157BF"/>
    <w:pPr>
      <w:tabs>
        <w:tab w:val="center" w:pos="4677"/>
        <w:tab w:val="right" w:pos="9355"/>
      </w:tabs>
      <w:suppressAutoHyphens/>
    </w:pPr>
    <w:rPr>
      <w:rFonts w:ascii="Peterburg" w:hAnsi="Peterburg"/>
      <w:sz w:val="28"/>
      <w:szCs w:val="20"/>
      <w:lang w:eastAsia="ar-SA"/>
    </w:rPr>
  </w:style>
  <w:style w:type="character" w:customStyle="1" w:styleId="af6">
    <w:name w:val="Нижний колонтитул Знак"/>
    <w:basedOn w:val="a2"/>
    <w:link w:val="af5"/>
    <w:semiHidden/>
    <w:rsid w:val="004157BF"/>
    <w:rPr>
      <w:rFonts w:ascii="Peterburg" w:eastAsia="Times New Roman" w:hAnsi="Peterburg" w:cs="Times New Roman"/>
      <w:sz w:val="28"/>
      <w:szCs w:val="20"/>
      <w:lang w:eastAsia="ar-SA"/>
    </w:rPr>
  </w:style>
  <w:style w:type="paragraph" w:customStyle="1" w:styleId="ConsPlusCell">
    <w:name w:val="ConsPlusCell"/>
    <w:rsid w:val="004157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57BF"/>
    <w:pPr>
      <w:keepNext/>
      <w:numPr>
        <w:numId w:val="1"/>
      </w:numPr>
      <w:suppressAutoHyphens/>
      <w:ind w:left="74" w:firstLine="0"/>
      <w:jc w:val="center"/>
      <w:outlineLvl w:val="0"/>
    </w:pPr>
    <w:rPr>
      <w:rFonts w:ascii="ER Bukinist Bashkir" w:hAnsi="ER Bukinist Bashkir"/>
      <w:b/>
      <w:sz w:val="28"/>
      <w:szCs w:val="20"/>
      <w:lang w:eastAsia="ar-SA"/>
    </w:rPr>
  </w:style>
  <w:style w:type="paragraph" w:styleId="3">
    <w:name w:val="heading 3"/>
    <w:basedOn w:val="a0"/>
    <w:next w:val="a1"/>
    <w:link w:val="30"/>
    <w:qFormat/>
    <w:rsid w:val="004157BF"/>
    <w:pPr>
      <w:numPr>
        <w:ilvl w:val="2"/>
        <w:numId w:val="1"/>
      </w:numPr>
      <w:outlineLvl w:val="2"/>
    </w:pPr>
    <w:rPr>
      <w:rFonts w:ascii="Times New Roman" w:eastAsia="Lucida Sans Unicode" w:hAnsi="Times New Roman"/>
      <w:b/>
      <w:bCs/>
    </w:rPr>
  </w:style>
  <w:style w:type="paragraph" w:styleId="4">
    <w:name w:val="heading 4"/>
    <w:basedOn w:val="a0"/>
    <w:next w:val="a1"/>
    <w:link w:val="40"/>
    <w:qFormat/>
    <w:rsid w:val="004157BF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4157BF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AC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C1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AC18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C18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semiHidden/>
    <w:unhideWhenUsed/>
    <w:rsid w:val="00AC18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2"/>
    <w:link w:val="a7"/>
    <w:rsid w:val="00AC185A"/>
  </w:style>
  <w:style w:type="paragraph" w:styleId="a9">
    <w:name w:val="List Paragraph"/>
    <w:basedOn w:val="a"/>
    <w:uiPriority w:val="34"/>
    <w:qFormat/>
    <w:rsid w:val="00AC18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rsid w:val="004157BF"/>
    <w:rPr>
      <w:rFonts w:ascii="ER Bukinist Bashkir" w:eastAsia="Times New Roman" w:hAnsi="ER Bukinist Bashkir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4157BF"/>
    <w:rPr>
      <w:rFonts w:ascii="Times New Roman" w:eastAsia="Lucida Sans Unicode" w:hAnsi="Times New Roman" w:cs="Tahoma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4157BF"/>
    <w:rPr>
      <w:rFonts w:ascii="Arial" w:eastAsia="MS Mincho" w:hAnsi="Arial" w:cs="Tahoma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4157BF"/>
    <w:rPr>
      <w:rFonts w:ascii="Arial" w:eastAsia="MS Mincho" w:hAnsi="Arial" w:cs="Tahoma"/>
      <w:b/>
      <w:bCs/>
      <w:sz w:val="24"/>
      <w:szCs w:val="24"/>
      <w:lang w:eastAsia="ar-SA"/>
    </w:rPr>
  </w:style>
  <w:style w:type="numbering" w:customStyle="1" w:styleId="11">
    <w:name w:val="Нет списка1"/>
    <w:next w:val="a4"/>
    <w:uiPriority w:val="99"/>
    <w:semiHidden/>
    <w:unhideWhenUsed/>
    <w:rsid w:val="004157BF"/>
  </w:style>
  <w:style w:type="character" w:customStyle="1" w:styleId="Absatz-Standardschriftart">
    <w:name w:val="Absatz-Standardschriftart"/>
    <w:rsid w:val="004157BF"/>
  </w:style>
  <w:style w:type="character" w:customStyle="1" w:styleId="WW-Absatz-Standardschriftart">
    <w:name w:val="WW-Absatz-Standardschriftart"/>
    <w:rsid w:val="004157BF"/>
  </w:style>
  <w:style w:type="character" w:customStyle="1" w:styleId="WW-Absatz-Standardschriftart1">
    <w:name w:val="WW-Absatz-Standardschriftart1"/>
    <w:rsid w:val="004157BF"/>
  </w:style>
  <w:style w:type="character" w:customStyle="1" w:styleId="WW-Absatz-Standardschriftart11">
    <w:name w:val="WW-Absatz-Standardschriftart11"/>
    <w:rsid w:val="004157BF"/>
  </w:style>
  <w:style w:type="character" w:customStyle="1" w:styleId="WW-Absatz-Standardschriftart111">
    <w:name w:val="WW-Absatz-Standardschriftart111"/>
    <w:rsid w:val="004157BF"/>
  </w:style>
  <w:style w:type="character" w:customStyle="1" w:styleId="WW-Absatz-Standardschriftart1111">
    <w:name w:val="WW-Absatz-Standardschriftart1111"/>
    <w:rsid w:val="004157BF"/>
  </w:style>
  <w:style w:type="character" w:customStyle="1" w:styleId="WW-Absatz-Standardschriftart11111">
    <w:name w:val="WW-Absatz-Standardschriftart11111"/>
    <w:rsid w:val="004157BF"/>
  </w:style>
  <w:style w:type="character" w:customStyle="1" w:styleId="WW-Absatz-Standardschriftart111111">
    <w:name w:val="WW-Absatz-Standardschriftart111111"/>
    <w:rsid w:val="004157BF"/>
  </w:style>
  <w:style w:type="character" w:customStyle="1" w:styleId="WW8Num3z0">
    <w:name w:val="WW8Num3z0"/>
    <w:rsid w:val="004157BF"/>
    <w:rPr>
      <w:rFonts w:ascii="Symbol" w:hAnsi="Symbol"/>
    </w:rPr>
  </w:style>
  <w:style w:type="character" w:customStyle="1" w:styleId="WW-Absatz-Standardschriftart1111111">
    <w:name w:val="WW-Absatz-Standardschriftart1111111"/>
    <w:rsid w:val="004157BF"/>
  </w:style>
  <w:style w:type="character" w:customStyle="1" w:styleId="WW-Absatz-Standardschriftart11111111">
    <w:name w:val="WW-Absatz-Standardschriftart11111111"/>
    <w:rsid w:val="004157BF"/>
  </w:style>
  <w:style w:type="character" w:customStyle="1" w:styleId="WW-Absatz-Standardschriftart111111111">
    <w:name w:val="WW-Absatz-Standardschriftart111111111"/>
    <w:rsid w:val="004157BF"/>
  </w:style>
  <w:style w:type="character" w:customStyle="1" w:styleId="WW-Absatz-Standardschriftart1111111111">
    <w:name w:val="WW-Absatz-Standardschriftart1111111111"/>
    <w:rsid w:val="004157BF"/>
  </w:style>
  <w:style w:type="character" w:customStyle="1" w:styleId="WW-Absatz-Standardschriftart11111111111">
    <w:name w:val="WW-Absatz-Standardschriftart11111111111"/>
    <w:rsid w:val="004157BF"/>
  </w:style>
  <w:style w:type="character" w:customStyle="1" w:styleId="WW-Absatz-Standardschriftart111111111111">
    <w:name w:val="WW-Absatz-Standardschriftart111111111111"/>
    <w:rsid w:val="004157BF"/>
  </w:style>
  <w:style w:type="character" w:customStyle="1" w:styleId="WW-Absatz-Standardschriftart1111111111111">
    <w:name w:val="WW-Absatz-Standardschriftart1111111111111"/>
    <w:rsid w:val="004157BF"/>
  </w:style>
  <w:style w:type="character" w:customStyle="1" w:styleId="WW-Absatz-Standardschriftart11111111111111">
    <w:name w:val="WW-Absatz-Standardschriftart11111111111111"/>
    <w:rsid w:val="004157BF"/>
  </w:style>
  <w:style w:type="character" w:customStyle="1" w:styleId="WW8Num2z0">
    <w:name w:val="WW8Num2z0"/>
    <w:rsid w:val="004157BF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4157BF"/>
  </w:style>
  <w:style w:type="character" w:customStyle="1" w:styleId="WW-Absatz-Standardschriftart1111111111111111">
    <w:name w:val="WW-Absatz-Standardschriftart1111111111111111"/>
    <w:rsid w:val="004157BF"/>
  </w:style>
  <w:style w:type="character" w:customStyle="1" w:styleId="WW-Absatz-Standardschriftart11111111111111111">
    <w:name w:val="WW-Absatz-Standardschriftart11111111111111111"/>
    <w:rsid w:val="004157BF"/>
  </w:style>
  <w:style w:type="character" w:customStyle="1" w:styleId="WW8Num2z2">
    <w:name w:val="WW8Num2z2"/>
    <w:rsid w:val="004157BF"/>
    <w:rPr>
      <w:rFonts w:ascii="Wingdings" w:hAnsi="Wingdings"/>
    </w:rPr>
  </w:style>
  <w:style w:type="character" w:customStyle="1" w:styleId="WW8Num2z4">
    <w:name w:val="WW8Num2z4"/>
    <w:rsid w:val="004157BF"/>
    <w:rPr>
      <w:rFonts w:ascii="Courier New" w:hAnsi="Courier New"/>
    </w:rPr>
  </w:style>
  <w:style w:type="character" w:customStyle="1" w:styleId="WW8Num3z1">
    <w:name w:val="WW8Num3z1"/>
    <w:rsid w:val="004157BF"/>
    <w:rPr>
      <w:rFonts w:ascii="Courier New" w:hAnsi="Courier New" w:cs="Courier New"/>
    </w:rPr>
  </w:style>
  <w:style w:type="character" w:customStyle="1" w:styleId="WW8Num3z2">
    <w:name w:val="WW8Num3z2"/>
    <w:rsid w:val="004157BF"/>
    <w:rPr>
      <w:rFonts w:ascii="Wingdings" w:hAnsi="Wingdings"/>
    </w:rPr>
  </w:style>
  <w:style w:type="character" w:customStyle="1" w:styleId="WW8Num4z0">
    <w:name w:val="WW8Num4z0"/>
    <w:rsid w:val="004157BF"/>
    <w:rPr>
      <w:rFonts w:ascii="Symbol" w:hAnsi="Symbol"/>
    </w:rPr>
  </w:style>
  <w:style w:type="character" w:customStyle="1" w:styleId="WW8Num4z1">
    <w:name w:val="WW8Num4z1"/>
    <w:rsid w:val="004157BF"/>
    <w:rPr>
      <w:rFonts w:ascii="Courier New" w:hAnsi="Courier New" w:cs="Arial CYR"/>
    </w:rPr>
  </w:style>
  <w:style w:type="character" w:customStyle="1" w:styleId="WW8Num4z2">
    <w:name w:val="WW8Num4z2"/>
    <w:rsid w:val="004157BF"/>
    <w:rPr>
      <w:rFonts w:ascii="Wingdings" w:hAnsi="Wingdings"/>
    </w:rPr>
  </w:style>
  <w:style w:type="character" w:customStyle="1" w:styleId="WW8Num5z0">
    <w:name w:val="WW8Num5z0"/>
    <w:rsid w:val="004157BF"/>
    <w:rPr>
      <w:rFonts w:ascii="Symbol" w:hAnsi="Symbol"/>
    </w:rPr>
  </w:style>
  <w:style w:type="character" w:customStyle="1" w:styleId="WW8Num6z0">
    <w:name w:val="WW8Num6z0"/>
    <w:rsid w:val="004157BF"/>
    <w:rPr>
      <w:rFonts w:ascii="Symbol" w:hAnsi="Symbol"/>
    </w:rPr>
  </w:style>
  <w:style w:type="character" w:customStyle="1" w:styleId="WW8Num7z0">
    <w:name w:val="WW8Num7z0"/>
    <w:rsid w:val="004157BF"/>
    <w:rPr>
      <w:rFonts w:ascii="Symbol" w:hAnsi="Symbol"/>
    </w:rPr>
  </w:style>
  <w:style w:type="character" w:customStyle="1" w:styleId="WW8Num9z0">
    <w:name w:val="WW8Num9z0"/>
    <w:rsid w:val="004157BF"/>
    <w:rPr>
      <w:rFonts w:ascii="Symbol" w:hAnsi="Symbol"/>
    </w:rPr>
  </w:style>
  <w:style w:type="character" w:customStyle="1" w:styleId="WW8Num10z0">
    <w:name w:val="WW8Num10z0"/>
    <w:rsid w:val="004157BF"/>
    <w:rPr>
      <w:rFonts w:ascii="Symbol" w:hAnsi="Symbol"/>
    </w:rPr>
  </w:style>
  <w:style w:type="character" w:customStyle="1" w:styleId="12">
    <w:name w:val="Основной шрифт абзаца1"/>
    <w:rsid w:val="004157BF"/>
  </w:style>
  <w:style w:type="character" w:customStyle="1" w:styleId="2">
    <w:name w:val="Основной текст 2 Знак"/>
    <w:rsid w:val="004157BF"/>
    <w:rPr>
      <w:rFonts w:ascii="Peterburg" w:hAnsi="Peterburg"/>
      <w:sz w:val="28"/>
    </w:rPr>
  </w:style>
  <w:style w:type="character" w:styleId="aa">
    <w:name w:val="Hyperlink"/>
    <w:semiHidden/>
    <w:rsid w:val="004157BF"/>
    <w:rPr>
      <w:color w:val="000080"/>
      <w:u w:val="single"/>
    </w:rPr>
  </w:style>
  <w:style w:type="character" w:customStyle="1" w:styleId="ab">
    <w:name w:val="Маркеры списка"/>
    <w:rsid w:val="004157BF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4157BF"/>
  </w:style>
  <w:style w:type="paragraph" w:customStyle="1" w:styleId="a0">
    <w:name w:val="Заголовок"/>
    <w:basedOn w:val="a"/>
    <w:next w:val="a1"/>
    <w:rsid w:val="004157B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1">
    <w:name w:val="Body Text"/>
    <w:basedOn w:val="a"/>
    <w:link w:val="ad"/>
    <w:semiHidden/>
    <w:rsid w:val="004157BF"/>
    <w:pPr>
      <w:suppressAutoHyphens/>
      <w:spacing w:line="312" w:lineRule="auto"/>
      <w:jc w:val="center"/>
    </w:pPr>
    <w:rPr>
      <w:color w:val="000000"/>
      <w:sz w:val="28"/>
      <w:szCs w:val="20"/>
      <w:lang w:eastAsia="ar-SA"/>
    </w:rPr>
  </w:style>
  <w:style w:type="character" w:customStyle="1" w:styleId="ad">
    <w:name w:val="Основной текст Знак"/>
    <w:basedOn w:val="a2"/>
    <w:link w:val="a1"/>
    <w:semiHidden/>
    <w:rsid w:val="004157B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e">
    <w:name w:val="List"/>
    <w:basedOn w:val="a1"/>
    <w:semiHidden/>
    <w:rsid w:val="004157BF"/>
    <w:rPr>
      <w:rFonts w:ascii="Arial" w:hAnsi="Arial" w:cs="Tahoma"/>
    </w:rPr>
  </w:style>
  <w:style w:type="paragraph" w:customStyle="1" w:styleId="13">
    <w:name w:val="Название1"/>
    <w:basedOn w:val="a"/>
    <w:rsid w:val="004157B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4157BF"/>
    <w:pPr>
      <w:suppressLineNumbers/>
      <w:suppressAutoHyphens/>
    </w:pPr>
    <w:rPr>
      <w:rFonts w:ascii="Arial" w:hAnsi="Arial" w:cs="Tahoma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4157BF"/>
    <w:pPr>
      <w:suppressAutoHyphens/>
      <w:ind w:right="-69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4157BF"/>
    <w:pPr>
      <w:suppressAutoHyphens/>
      <w:spacing w:after="120"/>
      <w:ind w:left="283"/>
    </w:pPr>
    <w:rPr>
      <w:rFonts w:ascii="Peterburg" w:hAnsi="Peterburg"/>
      <w:sz w:val="16"/>
      <w:szCs w:val="16"/>
      <w:lang w:eastAsia="ar-SA"/>
    </w:rPr>
  </w:style>
  <w:style w:type="paragraph" w:styleId="af">
    <w:name w:val="Body Text Indent"/>
    <w:basedOn w:val="a"/>
    <w:link w:val="af0"/>
    <w:semiHidden/>
    <w:rsid w:val="004157BF"/>
    <w:pPr>
      <w:suppressAutoHyphens/>
      <w:spacing w:line="312" w:lineRule="auto"/>
      <w:ind w:right="-185" w:hanging="180"/>
      <w:jc w:val="center"/>
    </w:pPr>
    <w:rPr>
      <w:rFonts w:ascii="Peterburg" w:hAnsi="Peterburg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semiHidden/>
    <w:rsid w:val="004157BF"/>
    <w:rPr>
      <w:rFonts w:ascii="Peterburg" w:eastAsia="Times New Roman" w:hAnsi="Peterburg" w:cs="Times New Roman"/>
      <w:sz w:val="28"/>
      <w:szCs w:val="20"/>
      <w:lang w:eastAsia="ar-SA"/>
    </w:rPr>
  </w:style>
  <w:style w:type="paragraph" w:customStyle="1" w:styleId="ConsNonformat">
    <w:name w:val="ConsNonformat"/>
    <w:rsid w:val="004157B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157BF"/>
    <w:pPr>
      <w:suppressAutoHyphens/>
      <w:spacing w:after="120" w:line="480" w:lineRule="auto"/>
    </w:pPr>
    <w:rPr>
      <w:rFonts w:ascii="Peterburg" w:hAnsi="Peterburg"/>
      <w:sz w:val="28"/>
      <w:szCs w:val="20"/>
      <w:lang w:val="x-none" w:eastAsia="ar-SA"/>
    </w:rPr>
  </w:style>
  <w:style w:type="paragraph" w:customStyle="1" w:styleId="15">
    <w:name w:val="Знак1"/>
    <w:basedOn w:val="a"/>
    <w:next w:val="a"/>
    <w:rsid w:val="004157B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af1">
    <w:name w:val="Содержимое таблицы"/>
    <w:basedOn w:val="a"/>
    <w:rsid w:val="004157BF"/>
    <w:pPr>
      <w:suppressLineNumbers/>
      <w:suppressAutoHyphens/>
    </w:pPr>
    <w:rPr>
      <w:rFonts w:ascii="Peterburg" w:hAnsi="Peterburg"/>
      <w:sz w:val="28"/>
      <w:szCs w:val="20"/>
      <w:lang w:eastAsia="ar-SA"/>
    </w:rPr>
  </w:style>
  <w:style w:type="paragraph" w:customStyle="1" w:styleId="af2">
    <w:name w:val="Заголовок таблицы"/>
    <w:basedOn w:val="af1"/>
    <w:rsid w:val="004157BF"/>
    <w:pPr>
      <w:jc w:val="center"/>
    </w:pPr>
    <w:rPr>
      <w:b/>
      <w:bCs/>
    </w:rPr>
  </w:style>
  <w:style w:type="paragraph" w:customStyle="1" w:styleId="ConsPlusNonformat">
    <w:name w:val="ConsPlusNonformat"/>
    <w:rsid w:val="004157B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3">
    <w:name w:val="Содержимое врезки"/>
    <w:basedOn w:val="a1"/>
    <w:rsid w:val="004157BF"/>
  </w:style>
  <w:style w:type="paragraph" w:customStyle="1" w:styleId="ConsNormal">
    <w:name w:val="ConsNormal"/>
    <w:rsid w:val="004157BF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4">
    <w:name w:val="Normal (Web)"/>
    <w:basedOn w:val="a"/>
    <w:rsid w:val="004157BF"/>
    <w:pPr>
      <w:suppressAutoHyphens/>
      <w:spacing w:before="100" w:after="100"/>
    </w:pPr>
    <w:rPr>
      <w:rFonts w:ascii="Peterburg" w:hAnsi="Peterburg"/>
      <w:sz w:val="16"/>
      <w:szCs w:val="16"/>
      <w:lang w:eastAsia="ar-SA"/>
    </w:rPr>
  </w:style>
  <w:style w:type="paragraph" w:styleId="af5">
    <w:name w:val="footer"/>
    <w:basedOn w:val="a"/>
    <w:link w:val="af6"/>
    <w:semiHidden/>
    <w:rsid w:val="004157BF"/>
    <w:pPr>
      <w:tabs>
        <w:tab w:val="center" w:pos="4677"/>
        <w:tab w:val="right" w:pos="9355"/>
      </w:tabs>
      <w:suppressAutoHyphens/>
    </w:pPr>
    <w:rPr>
      <w:rFonts w:ascii="Peterburg" w:hAnsi="Peterburg"/>
      <w:sz w:val="28"/>
      <w:szCs w:val="20"/>
      <w:lang w:eastAsia="ar-SA"/>
    </w:rPr>
  </w:style>
  <w:style w:type="character" w:customStyle="1" w:styleId="af6">
    <w:name w:val="Нижний колонтитул Знак"/>
    <w:basedOn w:val="a2"/>
    <w:link w:val="af5"/>
    <w:semiHidden/>
    <w:rsid w:val="004157BF"/>
    <w:rPr>
      <w:rFonts w:ascii="Peterburg" w:eastAsia="Times New Roman" w:hAnsi="Peterburg" w:cs="Times New Roman"/>
      <w:sz w:val="28"/>
      <w:szCs w:val="20"/>
      <w:lang w:eastAsia="ar-SA"/>
    </w:rPr>
  </w:style>
  <w:style w:type="paragraph" w:customStyle="1" w:styleId="ConsPlusCell">
    <w:name w:val="ConsPlusCell"/>
    <w:rsid w:val="004157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koshehabls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C57A8B7242874D6C0BA39382995647B7C34D5635E477D3867A4448513F2F23C37AB9CA9B4C4C09k5a5G" TargetMode="External"/><Relationship Id="rId5" Type="http://schemas.openxmlformats.org/officeDocument/2006/relationships/settings" Target="settings.xml"/><Relationship Id="rId10" Type="http://schemas.openxmlformats.org/officeDocument/2006/relationships/hyperlink" Target="../Desktop/2015/&#1055;&#1054;&#1057;&#1058;&#1040;&#1053;&#1054;&#1042;&#1051;&#1045;&#1053;&#1048;&#1071;%202015/Desktop/2015/Desktop/AppData/Roaming/1C/Users/Valentina/AppData/admin/&#1056;&#1072;&#1073;&#1086;&#1095;&#1080;&#1081;%20&#1089;&#1090;&#1086;&#1083;/&#1088;&#1077;&#1075;&#1083;&#1072;&#1084;&#1077;&#1085;&#1090;%20&#1091;&#1089;&#1083;&#1091;&#1075;/&#1088;&#1077;&#1075;&#1083;&#1072;&#1084;&#1077;&#1085;&#1090;%20&#1085;&#1086;&#1074;&#1099;&#1081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C6A0-2EB2-4304-B1A8-F7C4398E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37</Pages>
  <Words>11342</Words>
  <Characters>64652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19</cp:revision>
  <cp:lastPrinted>2017-12-13T11:38:00Z</cp:lastPrinted>
  <dcterms:created xsi:type="dcterms:W3CDTF">2017-06-05T12:55:00Z</dcterms:created>
  <dcterms:modified xsi:type="dcterms:W3CDTF">2018-01-16T13:38:00Z</dcterms:modified>
</cp:coreProperties>
</file>