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71"/>
        <w:tblW w:w="10632" w:type="dxa"/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4145"/>
      </w:tblGrid>
      <w:tr w:rsidR="00035E92" w:rsidTr="000375A7">
        <w:trPr>
          <w:trHeight w:val="1218"/>
        </w:trPr>
        <w:tc>
          <w:tcPr>
            <w:tcW w:w="4219" w:type="dxa"/>
          </w:tcPr>
          <w:p w:rsidR="00035E92" w:rsidRDefault="00035E92" w:rsidP="000375A7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41B36E9" wp14:editId="3316620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1019175</wp:posOffset>
                      </wp:positionV>
                      <wp:extent cx="64674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80.25pt" to="510.0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" o:allowincell="f" strokeweight="4.5pt">
                      <v:stroke linestyle="thickThin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4"/>
              </w:rPr>
              <w:t>.</w:t>
            </w:r>
          </w:p>
          <w:p w:rsidR="00035E92" w:rsidRDefault="00035E92" w:rsidP="000375A7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РЕСПУБЛИКА АДЫГЕЯ</w:t>
            </w:r>
          </w:p>
          <w:p w:rsidR="00035E92" w:rsidRDefault="00035E92" w:rsidP="000375A7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035E92" w:rsidRDefault="00035E92" w:rsidP="000375A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АДМИНИСТРАЦИЯ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2268" w:type="dxa"/>
            <w:hideMark/>
          </w:tcPr>
          <w:p w:rsidR="00035E92" w:rsidRDefault="00035E92" w:rsidP="000375A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BBC17E" wp14:editId="49FAF0E4">
                  <wp:extent cx="845820" cy="822960"/>
                  <wp:effectExtent l="0" t="0" r="0" b="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:rsidR="00035E92" w:rsidRDefault="00035E92" w:rsidP="000375A7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:rsidR="00035E92" w:rsidRDefault="00035E92" w:rsidP="000375A7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rFonts w:ascii="Times New Roman" w:hAnsi="Times New Roman"/>
                <w:b/>
                <w:sz w:val="20"/>
              </w:rPr>
              <w:t>АДЫГЭ РЕСПУБЛИК</w:t>
            </w:r>
          </w:p>
          <w:p w:rsidR="00035E92" w:rsidRDefault="00035E92" w:rsidP="000375A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Э ЗИ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Э</w:t>
            </w:r>
          </w:p>
          <w:p w:rsidR="00035E92" w:rsidRDefault="00035E92" w:rsidP="000375A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</w:tbl>
    <w:p w:rsidR="009F66AC" w:rsidRDefault="009F66AC" w:rsidP="005845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66AC" w:rsidRDefault="009F66AC" w:rsidP="005845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66AC" w:rsidRDefault="009F66AC" w:rsidP="005845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573" w:rsidRPr="00584573" w:rsidRDefault="00584573" w:rsidP="005845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57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84573" w:rsidRPr="00584573" w:rsidRDefault="00584573" w:rsidP="005845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573"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584573" w:rsidRPr="00584573" w:rsidRDefault="00584573" w:rsidP="005845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573">
        <w:rPr>
          <w:rFonts w:ascii="Times New Roman" w:hAnsi="Times New Roman"/>
          <w:b/>
          <w:sz w:val="28"/>
          <w:szCs w:val="28"/>
        </w:rPr>
        <w:t>«Кошехабльское сельское поселение»</w:t>
      </w:r>
    </w:p>
    <w:p w:rsidR="00584573" w:rsidRPr="00584573" w:rsidRDefault="00584573" w:rsidP="005845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573" w:rsidRPr="00584573" w:rsidRDefault="00584573" w:rsidP="004D7633">
      <w:pPr>
        <w:jc w:val="both"/>
        <w:rPr>
          <w:rFonts w:ascii="Times New Roman" w:hAnsi="Times New Roman"/>
          <w:b/>
          <w:sz w:val="28"/>
          <w:szCs w:val="28"/>
        </w:rPr>
      </w:pPr>
      <w:r w:rsidRPr="0058457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06</w:t>
      </w:r>
      <w:r w:rsidRPr="0058457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июля</w:t>
      </w:r>
      <w:r w:rsidRPr="00584573">
        <w:rPr>
          <w:rFonts w:ascii="Times New Roman" w:hAnsi="Times New Roman"/>
          <w:b/>
          <w:sz w:val="28"/>
          <w:szCs w:val="28"/>
        </w:rPr>
        <w:t xml:space="preserve"> 2020г.                         № </w:t>
      </w:r>
      <w:r>
        <w:rPr>
          <w:rFonts w:ascii="Times New Roman" w:hAnsi="Times New Roman"/>
          <w:b/>
          <w:sz w:val="28"/>
          <w:szCs w:val="28"/>
        </w:rPr>
        <w:t>25-р</w:t>
      </w:r>
      <w:r w:rsidRPr="00584573">
        <w:rPr>
          <w:rFonts w:ascii="Times New Roman" w:hAnsi="Times New Roman"/>
          <w:b/>
          <w:sz w:val="28"/>
          <w:szCs w:val="28"/>
        </w:rPr>
        <w:t xml:space="preserve">                                   а. Кошехабль</w:t>
      </w:r>
    </w:p>
    <w:p w:rsidR="004D7633" w:rsidRDefault="004D7633" w:rsidP="004D76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D7633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 программы «Увековечение памяти погибших при защите Отечества на территории</w:t>
      </w:r>
      <w:r w:rsidRPr="004D7633">
        <w:rPr>
          <w:rFonts w:ascii="Times New Roman" w:hAnsi="Times New Roman"/>
          <w:b/>
          <w:sz w:val="28"/>
        </w:rPr>
        <w:t xml:space="preserve"> муниципального образования «</w:t>
      </w:r>
      <w:r>
        <w:rPr>
          <w:rFonts w:ascii="Times New Roman" w:hAnsi="Times New Roman"/>
          <w:b/>
          <w:sz w:val="28"/>
        </w:rPr>
        <w:t>Кошехабльское сельское поселение</w:t>
      </w:r>
      <w:r w:rsidRPr="004D7633">
        <w:rPr>
          <w:rFonts w:ascii="Times New Roman" w:hAnsi="Times New Roman"/>
          <w:b/>
          <w:sz w:val="28"/>
        </w:rPr>
        <w:t>» на 2019-2024 годы»</w:t>
      </w:r>
      <w:r w:rsidR="00FD6ABC">
        <w:rPr>
          <w:rFonts w:ascii="Times New Roman" w:hAnsi="Times New Roman"/>
          <w:b/>
          <w:sz w:val="28"/>
        </w:rPr>
        <w:t xml:space="preserve"> </w:t>
      </w:r>
    </w:p>
    <w:p w:rsidR="00FD6ABC" w:rsidRPr="004D7633" w:rsidRDefault="00FD6ABC" w:rsidP="004D76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6ABC" w:rsidRPr="00FD6ABC" w:rsidRDefault="00FD6ABC" w:rsidP="00FD6ABC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FD6ABC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эффективности и результативности расходования бюджетных средств, в соответствии со ст. 179 Бюджетного кодекса РФ, в соответствии с Федеральным законом Российской Федерации от 06.10.2003 года №131 «Об общих принципах организации местного самоуправления в Российской Федерации», Постановлением Правительства Российской Федерации №1036 от 09.08.2019 года «Об утверждении федеральной целевой программы "Увековечение памяти погибших при защите Отечества на 2019 - 2024 годы</w:t>
      </w:r>
      <w:proofErr w:type="gramEnd"/>
      <w:r w:rsidRPr="00FD6ABC">
        <w:rPr>
          <w:rFonts w:ascii="Times New Roman" w:eastAsia="Times New Roman" w:hAnsi="Times New Roman"/>
          <w:sz w:val="28"/>
          <w:szCs w:val="28"/>
          <w:lang w:eastAsia="ru-RU"/>
        </w:rPr>
        <w:t xml:space="preserve">", </w:t>
      </w:r>
      <w:r w:rsidR="00806DEB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Кабинета Министров Республики Адыгея  от 24 декабря 2019 года №3</w:t>
      </w:r>
      <w:r w:rsidR="00EC2F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06DEB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EC2F6E">
        <w:rPr>
          <w:rFonts w:ascii="Times New Roman" w:eastAsia="Times New Roman" w:hAnsi="Times New Roman"/>
          <w:sz w:val="28"/>
          <w:szCs w:val="28"/>
          <w:lang w:eastAsia="ru-RU"/>
        </w:rPr>
        <w:t xml:space="preserve">«Укрепление межнациональных отношений и патриотическое воспитание», </w:t>
      </w:r>
      <w:r w:rsidRPr="00FD6ABC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Уставом муниципального образования «</w:t>
      </w:r>
      <w:r w:rsidR="00806DEB">
        <w:rPr>
          <w:rFonts w:ascii="Times New Roman" w:eastAsia="Times New Roman" w:hAnsi="Times New Roman"/>
          <w:bCs/>
          <w:sz w:val="28"/>
          <w:szCs w:val="28"/>
          <w:lang w:eastAsia="ru-RU"/>
        </w:rPr>
        <w:t>Кошехабльское сельское поселение</w:t>
      </w:r>
      <w:r w:rsidRPr="00FD6AB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FD6ABC" w:rsidRPr="00FD6ABC" w:rsidRDefault="00FD6ABC" w:rsidP="00FD6ABC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FD6ABC">
        <w:rPr>
          <w:rFonts w:ascii="Times New Roman" w:hAnsi="Times New Roman"/>
          <w:sz w:val="28"/>
          <w:szCs w:val="28"/>
        </w:rPr>
        <w:t>ПОСТАНОВЛЯЮ:</w:t>
      </w:r>
    </w:p>
    <w:p w:rsidR="00FD6ABC" w:rsidRPr="00FD6ABC" w:rsidRDefault="00FD6ABC" w:rsidP="009F66A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 w:rsidRPr="00FD6AB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программу «Увековечение памяти погибших при защите Отечества на территории </w:t>
      </w:r>
      <w:r w:rsidRPr="00FD6ABC">
        <w:rPr>
          <w:rFonts w:ascii="Times New Roman" w:hAnsi="Times New Roman"/>
          <w:sz w:val="28"/>
        </w:rPr>
        <w:t>муниципального образования «</w:t>
      </w:r>
      <w:r w:rsidR="00EC2F6E">
        <w:rPr>
          <w:rFonts w:ascii="Times New Roman" w:hAnsi="Times New Roman"/>
          <w:sz w:val="28"/>
        </w:rPr>
        <w:t>Кошехабльское</w:t>
      </w:r>
      <w:r w:rsidRPr="00FD6ABC">
        <w:rPr>
          <w:rFonts w:ascii="Times New Roman" w:hAnsi="Times New Roman"/>
          <w:sz w:val="28"/>
        </w:rPr>
        <w:t xml:space="preserve"> сельское поселение» на 2019-2024 годы».</w:t>
      </w:r>
    </w:p>
    <w:p w:rsidR="00FD6ABC" w:rsidRDefault="00FD6ABC" w:rsidP="009F66AC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D6ABC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опубликования.</w:t>
      </w:r>
      <w:r w:rsidR="00A30EC4">
        <w:rPr>
          <w:rFonts w:ascii="Times New Roman" w:hAnsi="Times New Roman"/>
          <w:sz w:val="28"/>
          <w:szCs w:val="28"/>
        </w:rPr>
        <w:t xml:space="preserve"> </w:t>
      </w:r>
    </w:p>
    <w:p w:rsidR="00A30EC4" w:rsidRPr="00A30EC4" w:rsidRDefault="00A30EC4" w:rsidP="009F66AC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5140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5140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«Кошехабльское сельское поселение» Мамхегова Р.Д.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0EC4" w:rsidRDefault="00A30EC4" w:rsidP="00A30EC4">
      <w:pPr>
        <w:ind w:left="993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715" w:rsidRPr="00FD6ABC" w:rsidRDefault="00B10715" w:rsidP="00A30EC4">
      <w:pPr>
        <w:ind w:left="993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BAB" w:rsidRDefault="00E54BAB" w:rsidP="00E54BA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9F66AC" w:rsidRDefault="009F66AC" w:rsidP="00E54BA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 «Кошехабльское сельское поселение»                                    Х.Г. Борсов</w:t>
      </w:r>
    </w:p>
    <w:p w:rsidR="00E54BAB" w:rsidRDefault="00E54BAB" w:rsidP="00E54B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4BAB" w:rsidRDefault="00E54BAB" w:rsidP="00E54B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D6ABC" w:rsidRPr="00FD6ABC" w:rsidRDefault="00FD6ABC" w:rsidP="00FD6ABC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FD6ABC">
        <w:rPr>
          <w:rFonts w:ascii="Times New Roman" w:hAnsi="Times New Roman"/>
          <w:sz w:val="28"/>
        </w:rPr>
        <w:t>Утвержден</w:t>
      </w:r>
    </w:p>
    <w:p w:rsidR="00FD6ABC" w:rsidRPr="00FD6ABC" w:rsidRDefault="00FD6ABC" w:rsidP="00FD6ABC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FD6ABC">
        <w:rPr>
          <w:rFonts w:ascii="Times New Roman" w:hAnsi="Times New Roman"/>
          <w:sz w:val="28"/>
        </w:rPr>
        <w:t xml:space="preserve">постановлением главы администрации </w:t>
      </w:r>
    </w:p>
    <w:p w:rsidR="00FD6ABC" w:rsidRPr="00FD6ABC" w:rsidRDefault="00FD6ABC" w:rsidP="00FD6ABC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FD6ABC">
        <w:rPr>
          <w:rFonts w:ascii="Times New Roman" w:hAnsi="Times New Roman"/>
          <w:sz w:val="28"/>
        </w:rPr>
        <w:t>МО «</w:t>
      </w:r>
      <w:r w:rsidR="00E54BAB">
        <w:rPr>
          <w:rFonts w:ascii="Times New Roman" w:hAnsi="Times New Roman"/>
          <w:sz w:val="28"/>
        </w:rPr>
        <w:t>Кошехабльское</w:t>
      </w:r>
      <w:r w:rsidRPr="00FD6ABC">
        <w:rPr>
          <w:rFonts w:ascii="Times New Roman" w:hAnsi="Times New Roman"/>
          <w:sz w:val="28"/>
        </w:rPr>
        <w:t xml:space="preserve"> сельское поселение»</w:t>
      </w:r>
    </w:p>
    <w:p w:rsidR="00FD6ABC" w:rsidRPr="00FD6ABC" w:rsidRDefault="00FD6ABC" w:rsidP="00FD6ABC">
      <w:pPr>
        <w:spacing w:after="0" w:line="240" w:lineRule="auto"/>
        <w:ind w:left="1632"/>
        <w:contextualSpacing/>
        <w:jc w:val="right"/>
        <w:rPr>
          <w:rFonts w:ascii="Times New Roman" w:hAnsi="Times New Roman"/>
          <w:sz w:val="28"/>
        </w:rPr>
      </w:pPr>
      <w:r w:rsidRPr="00FD6ABC">
        <w:rPr>
          <w:rFonts w:ascii="Times New Roman" w:hAnsi="Times New Roman"/>
          <w:sz w:val="28"/>
        </w:rPr>
        <w:t xml:space="preserve">от </w:t>
      </w:r>
      <w:r w:rsidR="00726B3B">
        <w:rPr>
          <w:rFonts w:ascii="Times New Roman" w:hAnsi="Times New Roman"/>
          <w:sz w:val="28"/>
        </w:rPr>
        <w:t>06</w:t>
      </w:r>
      <w:r w:rsidRPr="00FD6ABC">
        <w:rPr>
          <w:rFonts w:ascii="Times New Roman" w:hAnsi="Times New Roman"/>
          <w:sz w:val="28"/>
        </w:rPr>
        <w:t>.</w:t>
      </w:r>
      <w:r w:rsidR="00E54BAB">
        <w:rPr>
          <w:rFonts w:ascii="Times New Roman" w:hAnsi="Times New Roman"/>
          <w:sz w:val="28"/>
        </w:rPr>
        <w:t>07</w:t>
      </w:r>
      <w:r w:rsidRPr="00FD6ABC">
        <w:rPr>
          <w:rFonts w:ascii="Times New Roman" w:hAnsi="Times New Roman"/>
          <w:sz w:val="28"/>
        </w:rPr>
        <w:t>.202</w:t>
      </w:r>
      <w:r w:rsidR="00E54BAB">
        <w:rPr>
          <w:rFonts w:ascii="Times New Roman" w:hAnsi="Times New Roman"/>
          <w:sz w:val="28"/>
        </w:rPr>
        <w:t>0</w:t>
      </w:r>
      <w:r w:rsidRPr="00FD6ABC">
        <w:rPr>
          <w:rFonts w:ascii="Times New Roman" w:hAnsi="Times New Roman"/>
          <w:sz w:val="28"/>
        </w:rPr>
        <w:t>г. №</w:t>
      </w:r>
      <w:r w:rsidR="00E54BAB">
        <w:rPr>
          <w:rFonts w:ascii="Times New Roman" w:hAnsi="Times New Roman"/>
          <w:sz w:val="28"/>
        </w:rPr>
        <w:t>25-р</w:t>
      </w:r>
    </w:p>
    <w:p w:rsidR="00FD6ABC" w:rsidRPr="00FD6ABC" w:rsidRDefault="00FD6ABC" w:rsidP="00FD6ABC">
      <w:pPr>
        <w:spacing w:after="0" w:line="240" w:lineRule="auto"/>
        <w:ind w:left="1632"/>
        <w:contextualSpacing/>
        <w:jc w:val="right"/>
        <w:rPr>
          <w:rFonts w:ascii="Times New Roman" w:hAnsi="Times New Roman"/>
          <w:sz w:val="28"/>
        </w:rPr>
      </w:pPr>
    </w:p>
    <w:p w:rsidR="00FD6ABC" w:rsidRPr="00FD6ABC" w:rsidRDefault="00FD6ABC" w:rsidP="00FD6ABC">
      <w:pPr>
        <w:shd w:val="clear" w:color="auto" w:fill="FFFFFF"/>
        <w:spacing w:after="0" w:line="240" w:lineRule="auto"/>
        <w:ind w:right="1459"/>
        <w:jc w:val="center"/>
        <w:rPr>
          <w:rFonts w:ascii="Times New Roman" w:eastAsia="Times New Roman" w:hAnsi="Times New Roman"/>
          <w:b/>
          <w:bCs/>
          <w:spacing w:val="-9"/>
          <w:sz w:val="28"/>
          <w:szCs w:val="28"/>
          <w:lang w:eastAsia="ru-RU"/>
        </w:rPr>
      </w:pPr>
      <w:r w:rsidRPr="00FD6ABC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 xml:space="preserve">               МУНИЦИПАЛЬНАЯ </w:t>
      </w:r>
      <w:r w:rsidRPr="00FD6ABC">
        <w:rPr>
          <w:rFonts w:ascii="Times New Roman" w:eastAsia="Times New Roman" w:hAnsi="Times New Roman"/>
          <w:b/>
          <w:bCs/>
          <w:spacing w:val="-9"/>
          <w:sz w:val="28"/>
          <w:szCs w:val="28"/>
          <w:lang w:eastAsia="ru-RU"/>
        </w:rPr>
        <w:t>ПРОГРАММА</w:t>
      </w:r>
    </w:p>
    <w:p w:rsidR="00FD6ABC" w:rsidRPr="00FD6ABC" w:rsidRDefault="00FD6ABC" w:rsidP="00FD6ABC">
      <w:pPr>
        <w:shd w:val="clear" w:color="auto" w:fill="FFFFFF"/>
        <w:spacing w:after="0" w:line="240" w:lineRule="auto"/>
        <w:ind w:right="1459"/>
        <w:rPr>
          <w:rFonts w:ascii="Times New Roman" w:eastAsia="Times New Roman" w:hAnsi="Times New Roman"/>
          <w:b/>
          <w:bCs/>
          <w:spacing w:val="-9"/>
          <w:sz w:val="28"/>
          <w:szCs w:val="28"/>
          <w:lang w:eastAsia="ru-RU"/>
        </w:rPr>
      </w:pPr>
    </w:p>
    <w:p w:rsidR="00FD6ABC" w:rsidRPr="00FD6ABC" w:rsidRDefault="00FD6ABC" w:rsidP="00B107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6ABC">
        <w:rPr>
          <w:rFonts w:ascii="Times New Roman" w:eastAsia="Times New Roman" w:hAnsi="Times New Roman"/>
          <w:b/>
          <w:bCs/>
          <w:iCs/>
          <w:spacing w:val="-7"/>
          <w:sz w:val="28"/>
          <w:szCs w:val="28"/>
          <w:lang w:eastAsia="ru-RU"/>
        </w:rPr>
        <w:t>«Увековечение памяти погибших при защите Отечества на территории</w:t>
      </w:r>
      <w:r w:rsidRPr="00FD6ABC">
        <w:rPr>
          <w:rFonts w:ascii="Times New Roman" w:hAnsi="Times New Roman"/>
          <w:b/>
          <w:sz w:val="28"/>
          <w:szCs w:val="28"/>
        </w:rPr>
        <w:t xml:space="preserve"> муниципального образования «</w:t>
      </w:r>
      <w:r w:rsidR="003C47F4">
        <w:rPr>
          <w:rFonts w:ascii="Times New Roman" w:hAnsi="Times New Roman"/>
          <w:b/>
          <w:sz w:val="28"/>
          <w:szCs w:val="28"/>
        </w:rPr>
        <w:t>Кошехабльское</w:t>
      </w:r>
      <w:r w:rsidRPr="00FD6ABC">
        <w:rPr>
          <w:rFonts w:ascii="Times New Roman" w:hAnsi="Times New Roman"/>
          <w:b/>
          <w:sz w:val="28"/>
          <w:szCs w:val="28"/>
        </w:rPr>
        <w:t xml:space="preserve"> сельское поселение» на 2019-2024 годы»</w:t>
      </w:r>
    </w:p>
    <w:p w:rsidR="00FD6ABC" w:rsidRPr="00FD6ABC" w:rsidRDefault="00FD6ABC" w:rsidP="00FD6A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6ABC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МУНИЦИПАЛЬНОЙ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FD6ABC" w:rsidRPr="00FD6ABC" w:rsidTr="000375A7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3C4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D6ABC">
              <w:rPr>
                <w:rFonts w:ascii="Times New Roman" w:eastAsia="Times New Roman" w:hAnsi="Times New Roman"/>
                <w:bCs/>
                <w:iCs/>
                <w:spacing w:val="-7"/>
                <w:sz w:val="24"/>
                <w:szCs w:val="24"/>
                <w:lang w:eastAsia="ru-RU"/>
              </w:rPr>
              <w:t>«Увековечение памяти погибших при защите Отечества на территории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r w:rsidR="003C47F4">
              <w:rPr>
                <w:rFonts w:ascii="Times New Roman" w:hAnsi="Times New Roman"/>
                <w:sz w:val="24"/>
                <w:szCs w:val="24"/>
              </w:rPr>
              <w:t>Кошехабльское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на 2019-2024 годы» </w:t>
            </w: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FD6ABC" w:rsidRPr="00FD6ABC" w:rsidTr="000375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-Федеральный закон Российской Федерации от 06.10.2003 г. № 131-ФЗ «Об общих принципах организации местного самоуправления в Российской Федерации»,</w:t>
            </w:r>
          </w:p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Российской Федерации №1036 от 09.08.2019 года «Об утверждении федеральной целевой программы "Увековечение памяти погибших при защите Отечества на 2019 - 2024 годы"</w:t>
            </w:r>
          </w:p>
          <w:p w:rsidR="00FD6ABC" w:rsidRPr="00FD6ABC" w:rsidRDefault="00FD6ABC" w:rsidP="003C4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-Устав 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3C47F4">
              <w:rPr>
                <w:rFonts w:ascii="Times New Roman" w:hAnsi="Times New Roman"/>
                <w:sz w:val="24"/>
                <w:szCs w:val="24"/>
              </w:rPr>
              <w:t>Кошехабльское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FD6ABC" w:rsidRPr="00FD6ABC" w:rsidTr="000375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3C4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3C47F4">
              <w:rPr>
                <w:rFonts w:ascii="Times New Roman" w:hAnsi="Times New Roman"/>
                <w:sz w:val="24"/>
                <w:szCs w:val="24"/>
              </w:rPr>
              <w:t>Кошехабльское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FD6ABC" w:rsidRPr="00FD6ABC" w:rsidTr="000375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3C4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3C47F4">
              <w:rPr>
                <w:rFonts w:ascii="Times New Roman" w:hAnsi="Times New Roman"/>
                <w:sz w:val="24"/>
                <w:szCs w:val="24"/>
              </w:rPr>
              <w:t>Кошехабльское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FD6ABC" w:rsidRPr="00FD6ABC" w:rsidTr="000375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Увековечение памяти погибших при защите </w:t>
            </w:r>
          </w:p>
          <w:p w:rsidR="00FD6ABC" w:rsidRPr="00FD6ABC" w:rsidRDefault="00FD6ABC" w:rsidP="00C553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Отечества на территории 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C55361">
              <w:rPr>
                <w:rFonts w:ascii="Times New Roman" w:hAnsi="Times New Roman"/>
                <w:sz w:val="24"/>
                <w:szCs w:val="24"/>
              </w:rPr>
              <w:t>Кошехабльское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FD6ABC" w:rsidRPr="00FD6ABC" w:rsidTr="000375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восстановление (ремонт, реставрация, </w:t>
            </w:r>
            <w:proofErr w:type="gramEnd"/>
          </w:p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благоустройство) воинских захоронений </w:t>
            </w:r>
            <w:proofErr w:type="gramStart"/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D6ABC" w:rsidRDefault="00FD6ABC" w:rsidP="00FD6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0441EA">
              <w:rPr>
                <w:rFonts w:ascii="Times New Roman" w:hAnsi="Times New Roman"/>
                <w:sz w:val="24"/>
                <w:szCs w:val="24"/>
              </w:rPr>
              <w:t>Кошехабльское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 xml:space="preserve"> сельское поселение»;</w:t>
            </w:r>
            <w:r w:rsidR="0004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1EA" w:rsidRDefault="000441EA" w:rsidP="00FD6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-нанесение имен (воинских званий, фамилий и инициалов) </w:t>
            </w:r>
          </w:p>
          <w:p w:rsidR="000441EA" w:rsidRPr="00FD6ABC" w:rsidRDefault="000441EA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Погибших при защите Отечества на мемориальные сооружения воинских захоронений по месту захоронения;</w:t>
            </w:r>
          </w:p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патриотизма у граждан Российской Федерации,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Отечества.</w:t>
            </w:r>
          </w:p>
        </w:tc>
      </w:tr>
      <w:tr w:rsidR="00FD6ABC" w:rsidRPr="00FD6ABC" w:rsidTr="000375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2019-2024 годы</w:t>
            </w:r>
          </w:p>
        </w:tc>
      </w:tr>
      <w:tr w:rsidR="00FD6ABC" w:rsidRPr="00FD6ABC" w:rsidTr="000375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735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735F17">
              <w:rPr>
                <w:rFonts w:ascii="Times New Roman" w:hAnsi="Times New Roman"/>
                <w:sz w:val="24"/>
                <w:szCs w:val="24"/>
              </w:rPr>
              <w:t>Кошехабльское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FD6ABC" w:rsidRPr="00FD6ABC" w:rsidTr="000375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Объемы и</w:t>
            </w:r>
          </w:p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</w:t>
            </w:r>
          </w:p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Общий объём финансирования мероприятий Программы составляет </w:t>
            </w:r>
            <w:r w:rsidR="00732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32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, в том числе:</w:t>
            </w:r>
          </w:p>
          <w:p w:rsidR="00FD6ABC" w:rsidRPr="00FD6ABC" w:rsidRDefault="00FD6ABC" w:rsidP="00277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FD6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год</w:t>
            </w: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277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77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D6ABC" w:rsidRPr="00FD6ABC" w:rsidTr="000375A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Ожидаемые конечные</w:t>
            </w:r>
          </w:p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реализации</w:t>
            </w:r>
          </w:p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C" w:rsidRPr="00FD6ABC" w:rsidRDefault="00FD6ABC" w:rsidP="00CF2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F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захоронения;</w:t>
            </w:r>
          </w:p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патриотизма у граждан Российской Федерации,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Отечества;</w:t>
            </w:r>
          </w:p>
        </w:tc>
      </w:tr>
    </w:tbl>
    <w:p w:rsidR="00FD6ABC" w:rsidRPr="00FD6ABC" w:rsidRDefault="00FD6ABC" w:rsidP="00FD6A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6ABC" w:rsidRPr="00FD6ABC" w:rsidRDefault="00FD6ABC" w:rsidP="00FD6A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b/>
          <w:sz w:val="24"/>
          <w:szCs w:val="24"/>
          <w:lang w:eastAsia="ru-RU"/>
        </w:rPr>
        <w:t>1. Содержание проблемы и обоснование необходимости ее решения</w:t>
      </w:r>
    </w:p>
    <w:p w:rsidR="00FD6ABC" w:rsidRPr="00FD6ABC" w:rsidRDefault="00FD6ABC" w:rsidP="00FD6ABC">
      <w:pPr>
        <w:jc w:val="center"/>
        <w:rPr>
          <w:rFonts w:ascii="Times New Roman" w:hAnsi="Times New Roman"/>
          <w:sz w:val="24"/>
          <w:szCs w:val="24"/>
        </w:rPr>
      </w:pPr>
      <w:r w:rsidRPr="00FD6ABC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программными методами</w:t>
      </w:r>
    </w:p>
    <w:p w:rsidR="00FD6ABC" w:rsidRPr="00FD6ABC" w:rsidRDefault="00FD6ABC" w:rsidP="00FD6ABC">
      <w:pPr>
        <w:tabs>
          <w:tab w:val="left" w:pos="43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Увековечение памяти погибших при защите Отечества является священным долгом каждого гражданина Российской Федерации. В соответствии с Законом Российской Федерации от 01.01.01 года N 4292-1 «Об увековечении памяти погибших при защите Отечества» ответственность за содержание воинских захоронений на территории Российской Федерации возлагается на </w:t>
      </w:r>
      <w:hyperlink r:id="rId7" w:tooltip="Органы местного самоуправления" w:history="1">
        <w:r w:rsidRPr="00FD6AB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органы местного самоуправления</w:t>
        </w:r>
      </w:hyperlink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На территории </w:t>
      </w:r>
      <w:r w:rsidRPr="00FD6ABC">
        <w:rPr>
          <w:rFonts w:ascii="Times New Roman" w:hAnsi="Times New Roman"/>
          <w:sz w:val="24"/>
          <w:szCs w:val="24"/>
        </w:rPr>
        <w:t>муниципального образования «</w:t>
      </w:r>
      <w:r w:rsidR="00E7696D">
        <w:rPr>
          <w:rFonts w:ascii="Times New Roman" w:hAnsi="Times New Roman"/>
          <w:sz w:val="24"/>
          <w:szCs w:val="24"/>
        </w:rPr>
        <w:t>Кошехабльское</w:t>
      </w:r>
      <w:r w:rsidRPr="00FD6ABC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находится воинское захоронение</w:t>
      </w:r>
      <w:r w:rsidR="009607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«Одиночная могила </w:t>
      </w:r>
      <w:proofErr w:type="spellStart"/>
      <w:r w:rsidR="009607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Меретукова</w:t>
      </w:r>
      <w:proofErr w:type="spellEnd"/>
      <w:r w:rsidR="009607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Х.Х».</w:t>
      </w: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D6ABC">
        <w:rPr>
          <w:rFonts w:ascii="Times New Roman" w:hAnsi="Times New Roman"/>
          <w:sz w:val="24"/>
          <w:szCs w:val="24"/>
        </w:rPr>
        <w:t>Надписи имен погибших на мемориальном комплексе стали иметь значительные повреждения. Указанные обстоятельства могут повлечь необратимый процесс дальнейшего разрушения памятника героического подвига и, как следствие, необходимость финансовых вложений.</w:t>
      </w:r>
    </w:p>
    <w:p w:rsidR="00FD6ABC" w:rsidRPr="00FD6ABC" w:rsidRDefault="00FD6ABC" w:rsidP="00FD6AB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Администрация </w:t>
      </w:r>
      <w:r w:rsidRPr="00FD6ABC">
        <w:rPr>
          <w:rFonts w:ascii="Times New Roman" w:hAnsi="Times New Roman"/>
          <w:sz w:val="24"/>
          <w:szCs w:val="24"/>
        </w:rPr>
        <w:t>муниципального образования «</w:t>
      </w:r>
      <w:r w:rsidR="00E7696D">
        <w:rPr>
          <w:rFonts w:ascii="Times New Roman" w:hAnsi="Times New Roman"/>
          <w:sz w:val="24"/>
          <w:szCs w:val="24"/>
        </w:rPr>
        <w:t>Кошехабльское</w:t>
      </w:r>
      <w:r w:rsidRPr="00FD6ABC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соответствии с установленными полномочиями по содержанию в порядке и благоустройству военно-мемориальных объектов, расположенных на территории поселения, испытывает нехватку финансовых средств на поддержание </w:t>
      </w:r>
      <w:r w:rsidR="009607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памятника</w:t>
      </w:r>
      <w:r w:rsidR="003D5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</w:t>
      </w:r>
      <w:r w:rsidR="00802E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диночной</w:t>
      </w: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могил</w:t>
      </w:r>
      <w:r w:rsidR="003D5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="003D5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Меретукова</w:t>
      </w:r>
      <w:proofErr w:type="spellEnd"/>
      <w:r w:rsidR="003D5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Х.Х.» </w:t>
      </w: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 состоянии, достойном памяти погибших при защите Отечества. В целях реконструкции (ремонта) данного объекта предполагается осуществлять мероприятия по реставрации надписей. Проблему ремонта и благоустройства памятника в а. </w:t>
      </w:r>
      <w:r w:rsidR="00802E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Кошехабль</w:t>
      </w: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необходимо решать программным методом, предусматривающим совместное финансирование ремонта, в том числе из бюджетов всех уровней. Использование программного метода для восстановления позволяет создать необходимые условия и предпосылки  для  максимально эффективного  управления  финансами бюджета «</w:t>
      </w:r>
      <w:r w:rsidR="00802E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Кошехабльского</w:t>
      </w: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поселения» с  учетом бюджетных ограничений в соответствии с приоритетами государственной политики в области увековечения памяти погибших при защите Отечества.</w:t>
      </w:r>
    </w:p>
    <w:p w:rsidR="00FD6ABC" w:rsidRPr="00FD6ABC" w:rsidRDefault="00FD6ABC" w:rsidP="00FD6ABC">
      <w:pPr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b/>
          <w:sz w:val="24"/>
          <w:szCs w:val="24"/>
          <w:lang w:eastAsia="ru-RU"/>
        </w:rPr>
        <w:t>2. Цели, задачи и сроки реализации Программы</w:t>
      </w:r>
    </w:p>
    <w:p w:rsidR="00FD6ABC" w:rsidRPr="00FD6ABC" w:rsidRDefault="00FD6ABC" w:rsidP="00FD6ABC">
      <w:pPr>
        <w:spacing w:after="0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Одним из  основных  направлений  увековечения  памяти  погибших при защите  Отечества  является  обеспечение  сохранности  воинских  захоронений. Добиться уважительного отношения к этим местам памяти и гордости нашего народа можно лишь путем использования возможностей государства, в том числе программными средствами.</w:t>
      </w:r>
    </w:p>
    <w:p w:rsidR="00FD6ABC" w:rsidRDefault="00FD6ABC" w:rsidP="00FD6AB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Целью  Программы  является  увековечение  памяти  погибших  при защите Отечества на территории </w:t>
      </w:r>
      <w:r w:rsidRPr="00FD6ABC">
        <w:rPr>
          <w:rFonts w:ascii="Times New Roman" w:hAnsi="Times New Roman"/>
          <w:sz w:val="24"/>
          <w:szCs w:val="24"/>
        </w:rPr>
        <w:t>муниципального образования «</w:t>
      </w:r>
      <w:r w:rsidR="00802E49">
        <w:rPr>
          <w:rFonts w:ascii="Times New Roman" w:hAnsi="Times New Roman"/>
          <w:sz w:val="24"/>
          <w:szCs w:val="24"/>
        </w:rPr>
        <w:t>Кошехабльское</w:t>
      </w:r>
      <w:r w:rsidRPr="00FD6ABC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B43F7" w:rsidRPr="00FD6ABC" w:rsidRDefault="007B43F7" w:rsidP="00FD6AB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Нанесение имен погибших при защите Отечества на мемориальные сооружения воинских захоронений по месту захоронения.</w:t>
      </w:r>
    </w:p>
    <w:p w:rsidR="00FD6ABC" w:rsidRPr="00FD6ABC" w:rsidRDefault="00FD6ABC" w:rsidP="00FD6AB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Исходя  из  основных  направлений  военно-мемориальной  работы  в сфере увековечения памяти погибших при защите Отечества, включающей комплекс  задач  по  обустройству  </w:t>
      </w: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мест  захоронения,  содержанию  воинских  захоронений, укреплению  особого  отношения  со  стороны  государства  к  воинским захоронениям,  дополнительной  реализации  форм  увековечения  памяти погибших при защите Отечества,  предусматривается решение следующих основных задач:</w:t>
      </w:r>
    </w:p>
    <w:p w:rsidR="00FD6ABC" w:rsidRPr="00FD6ABC" w:rsidRDefault="00FD6ABC" w:rsidP="00FD6AB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F5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нанесение имен (воинских званий, фамилий и инициалов) погибших при защите Отечества на памятник «Одиночная могила </w:t>
      </w:r>
      <w:proofErr w:type="spellStart"/>
      <w:r w:rsidR="007F5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Меретукова</w:t>
      </w:r>
      <w:proofErr w:type="spellEnd"/>
      <w:r w:rsidR="007F5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Х.Х» </w:t>
      </w:r>
    </w:p>
    <w:p w:rsidR="00FD6ABC" w:rsidRPr="00FD6ABC" w:rsidRDefault="00FD6ABC" w:rsidP="00FD6AB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 указанных  задач  необходимо  в  силу  сохранения исторической  справедливости  в  отношении  победителей  во  Второй мировой  войне,  увековечения  достойной  памяти  погибших  при  защите Отечества.  </w:t>
      </w:r>
    </w:p>
    <w:p w:rsidR="00FD6ABC" w:rsidRPr="00FD6ABC" w:rsidRDefault="00FD6ABC" w:rsidP="00FD6AB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 Программы  будет  осуществляться  в  2019 - 2024 годах. </w:t>
      </w:r>
    </w:p>
    <w:p w:rsidR="00FD6ABC" w:rsidRPr="00FD6ABC" w:rsidRDefault="00FD6ABC" w:rsidP="00FD6AB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6ABC" w:rsidRPr="00FD6ABC" w:rsidRDefault="00FD6ABC" w:rsidP="00FD6AB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Перечень, краткое описание подпрограммы и мероприятий муниципальной программы</w:t>
      </w:r>
    </w:p>
    <w:p w:rsidR="00FD6ABC" w:rsidRPr="00FD6ABC" w:rsidRDefault="00FD6ABC" w:rsidP="00FD6A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>Подпрограмм нет.</w:t>
      </w:r>
    </w:p>
    <w:p w:rsidR="00FD6ABC" w:rsidRPr="00FD6ABC" w:rsidRDefault="00FD6ABC" w:rsidP="00FD6AB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мероприятием муниципальной программы является восстановление </w:t>
      </w:r>
      <w:r w:rsidR="003D57DD">
        <w:rPr>
          <w:rFonts w:ascii="Times New Roman" w:eastAsia="Times New Roman" w:hAnsi="Times New Roman"/>
          <w:sz w:val="24"/>
          <w:szCs w:val="24"/>
          <w:lang w:eastAsia="ru-RU"/>
        </w:rPr>
        <w:t xml:space="preserve">«Одиночной могилы </w:t>
      </w:r>
      <w:proofErr w:type="spellStart"/>
      <w:r w:rsidR="003D57DD">
        <w:rPr>
          <w:rFonts w:ascii="Times New Roman" w:eastAsia="Times New Roman" w:hAnsi="Times New Roman"/>
          <w:sz w:val="24"/>
          <w:szCs w:val="24"/>
          <w:lang w:eastAsia="ru-RU"/>
        </w:rPr>
        <w:t>Меретукова</w:t>
      </w:r>
      <w:proofErr w:type="spellEnd"/>
      <w:r w:rsidR="003D57DD">
        <w:rPr>
          <w:rFonts w:ascii="Times New Roman" w:eastAsia="Times New Roman" w:hAnsi="Times New Roman"/>
          <w:sz w:val="24"/>
          <w:szCs w:val="24"/>
          <w:lang w:eastAsia="ru-RU"/>
        </w:rPr>
        <w:t xml:space="preserve"> Х.Х.» </w:t>
      </w:r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 xml:space="preserve"> в а. </w:t>
      </w:r>
      <w:r w:rsidR="003D57DD">
        <w:rPr>
          <w:rFonts w:ascii="Times New Roman" w:eastAsia="Times New Roman" w:hAnsi="Times New Roman"/>
          <w:sz w:val="24"/>
          <w:szCs w:val="24"/>
          <w:lang w:eastAsia="ru-RU"/>
        </w:rPr>
        <w:t>Кошехабль</w:t>
      </w:r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 xml:space="preserve"> Кошехабльского района Республики Адыгея</w:t>
      </w:r>
      <w:proofErr w:type="gramStart"/>
      <w:r w:rsidR="003D57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реконструкции (ремонта) данного объекта предполагается осуществлять мероприятия по </w:t>
      </w:r>
      <w:r w:rsidR="003D5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нанесению (реставрации) имени, воинского звания на памятник «Одиночная могила </w:t>
      </w:r>
      <w:proofErr w:type="spellStart"/>
      <w:r w:rsidR="003D5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Меретукова</w:t>
      </w:r>
      <w:proofErr w:type="spellEnd"/>
      <w:r w:rsidR="003D5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Х.Х». </w:t>
      </w:r>
    </w:p>
    <w:p w:rsidR="00FD6ABC" w:rsidRPr="00FD6ABC" w:rsidRDefault="00FD6ABC" w:rsidP="00FD6A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>Система программных мероприятий включает взаимоувязанные социально-экономические, производственные, организационно-хозяйственные и другие задания, обеспечивающие достижение программных целей.</w:t>
      </w:r>
    </w:p>
    <w:p w:rsidR="00FD6ABC" w:rsidRPr="00FD6ABC" w:rsidRDefault="00FD6ABC" w:rsidP="00FD6AB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 результате  проведения  работ  будет  гарантирована  сохранность воинских захоронений в неизменном состоянии в среднем на 20 - 25 лет. Высокая  эффективность  реализации  мероприятий  Программы  обеспечивается путем: </w:t>
      </w:r>
    </w:p>
    <w:p w:rsidR="00FD6ABC" w:rsidRPr="00FD6ABC" w:rsidRDefault="00FD6ABC" w:rsidP="00FD6AB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финансирования из различных уровней бюджетной системы, а именно из республиканского и местного;</w:t>
      </w:r>
    </w:p>
    <w:p w:rsidR="00FD6ABC" w:rsidRPr="00FD6ABC" w:rsidRDefault="00FD6ABC" w:rsidP="00FD6AB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использование современных материалов для ремонтных работ; </w:t>
      </w:r>
    </w:p>
    <w:p w:rsidR="00FD6ABC" w:rsidRPr="00FD6ABC" w:rsidRDefault="00FD6ABC" w:rsidP="00FD6AB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проведения  работ  высококвалифицированными  специалистами строительных специальностей и при необходимости реставраторами; </w:t>
      </w:r>
    </w:p>
    <w:p w:rsidR="00FD6ABC" w:rsidRPr="00FD6ABC" w:rsidRDefault="00FD6ABC" w:rsidP="00FD6ABC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ABC">
        <w:rPr>
          <w:rFonts w:ascii="Times New Roman" w:hAnsi="Times New Roman"/>
          <w:sz w:val="24"/>
          <w:szCs w:val="24"/>
          <w:lang w:eastAsia="ru-RU"/>
        </w:rPr>
        <w:t xml:space="preserve">Достижению основных показателей реализации муниципальной программы и выполнению поставленных задач в муниципальной программе могут препятствовать неблагоприятные внешние и внутренние условия развития экономики (рост инфляции, экономический кризис,  уменьшение финансирования). </w:t>
      </w:r>
    </w:p>
    <w:p w:rsidR="00FD6ABC" w:rsidRPr="00FD6ABC" w:rsidRDefault="00FD6ABC" w:rsidP="00FD6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6ABC">
        <w:rPr>
          <w:rFonts w:ascii="Times New Roman" w:hAnsi="Times New Roman"/>
          <w:color w:val="000000"/>
          <w:sz w:val="24"/>
          <w:szCs w:val="24"/>
          <w:lang w:eastAsia="ru-RU"/>
        </w:rPr>
        <w:t>Значения плановых индикаторов результативности программы подлежат корректировке в случае возникновения следующих рисков:</w:t>
      </w:r>
    </w:p>
    <w:p w:rsidR="00FD6ABC" w:rsidRPr="00FD6ABC" w:rsidRDefault="00FD6ABC" w:rsidP="00FD6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6ABC">
        <w:rPr>
          <w:rFonts w:ascii="Times New Roman" w:hAnsi="Times New Roman"/>
          <w:color w:val="000000"/>
          <w:sz w:val="24"/>
          <w:szCs w:val="24"/>
          <w:lang w:eastAsia="ru-RU"/>
        </w:rPr>
        <w:t>- дефицита средств  бюджета для  финансирования программы;</w:t>
      </w:r>
    </w:p>
    <w:p w:rsidR="00FD6ABC" w:rsidRPr="00FD6ABC" w:rsidRDefault="00FD6ABC" w:rsidP="00FD6ABC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A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- иных непреодолимых обстоятельств, влияющих на выполнение программы.</w:t>
      </w:r>
      <w:r w:rsidRPr="00FD6A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6ABC" w:rsidRPr="00FD6ABC" w:rsidRDefault="00FD6ABC" w:rsidP="00FD6ABC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6ABC" w:rsidRPr="00FD6ABC" w:rsidRDefault="00FD6ABC" w:rsidP="00FD6A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b/>
          <w:sz w:val="24"/>
          <w:szCs w:val="24"/>
          <w:lang w:eastAsia="ru-RU"/>
        </w:rPr>
        <w:t>4. Ресурсное обеспечение Программы</w:t>
      </w:r>
    </w:p>
    <w:p w:rsidR="00FD6ABC" w:rsidRPr="00FD6ABC" w:rsidRDefault="00FD6ABC" w:rsidP="00FD6AB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6ABC" w:rsidRPr="00FD6ABC" w:rsidRDefault="00FD6ABC" w:rsidP="00FD6A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объём финансирования мероприятий Программы составляет </w:t>
      </w:r>
      <w:r w:rsidR="002717B0">
        <w:rPr>
          <w:rFonts w:ascii="Times New Roman" w:eastAsia="Times New Roman" w:hAnsi="Times New Roman"/>
          <w:sz w:val="24"/>
          <w:szCs w:val="24"/>
          <w:lang w:eastAsia="ru-RU"/>
        </w:rPr>
        <w:t>44,2</w:t>
      </w:r>
      <w:r w:rsidR="00933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>) , в том числе:</w:t>
      </w:r>
    </w:p>
    <w:p w:rsidR="00FD6ABC" w:rsidRPr="00FD6ABC" w:rsidRDefault="00FD6ABC" w:rsidP="00FD6A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D6ABC">
        <w:rPr>
          <w:rFonts w:ascii="Times New Roman" w:eastAsia="Times New Roman" w:hAnsi="Times New Roman"/>
          <w:b/>
          <w:sz w:val="24"/>
          <w:szCs w:val="24"/>
          <w:lang w:eastAsia="ru-RU"/>
        </w:rPr>
        <w:t>2020 год</w:t>
      </w:r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54920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5492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spellEnd"/>
      <w:proofErr w:type="gramEnd"/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 (</w:t>
      </w:r>
      <w:proofErr w:type="spellStart"/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 xml:space="preserve">), будет осуществляться за счет следующих источников </w:t>
      </w:r>
      <w:proofErr w:type="spellStart"/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>финансировани</w:t>
      </w:r>
      <w:proofErr w:type="spellEnd"/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>, в том числе:</w:t>
      </w:r>
    </w:p>
    <w:p w:rsidR="00FD6ABC" w:rsidRPr="00FD6ABC" w:rsidRDefault="00FD6ABC" w:rsidP="00FD6A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>-   бюджет МО «</w:t>
      </w:r>
      <w:r w:rsidR="00754920">
        <w:rPr>
          <w:rFonts w:ascii="Times New Roman" w:eastAsia="Times New Roman" w:hAnsi="Times New Roman"/>
          <w:sz w:val="24"/>
          <w:szCs w:val="24"/>
          <w:lang w:eastAsia="ru-RU"/>
        </w:rPr>
        <w:t>Кошехабльское</w:t>
      </w:r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– </w:t>
      </w:r>
      <w:r w:rsidR="004D415E">
        <w:rPr>
          <w:rFonts w:ascii="Times New Roman" w:eastAsia="Times New Roman" w:hAnsi="Times New Roman"/>
          <w:sz w:val="24"/>
          <w:szCs w:val="24"/>
          <w:lang w:eastAsia="ru-RU"/>
        </w:rPr>
        <w:t>0,4</w:t>
      </w:r>
      <w:r w:rsidR="0093384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C97229" w:rsidRPr="00FD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bookmarkStart w:id="0" w:name="_GoBack"/>
      <w:bookmarkEnd w:id="0"/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D6ABC" w:rsidRPr="00FD6ABC" w:rsidRDefault="00FD6ABC" w:rsidP="00FD6A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t xml:space="preserve">- бюджет Республики Адыгея – </w:t>
      </w:r>
      <w:r w:rsidR="00754920">
        <w:rPr>
          <w:rFonts w:ascii="Times New Roman" w:eastAsia="Times New Roman" w:hAnsi="Times New Roman"/>
          <w:sz w:val="24"/>
          <w:szCs w:val="24"/>
          <w:lang w:eastAsia="ru-RU"/>
        </w:rPr>
        <w:t xml:space="preserve">43 </w:t>
      </w:r>
      <w:r w:rsidR="004D415E">
        <w:rPr>
          <w:rFonts w:ascii="Times New Roman" w:eastAsia="Times New Roman" w:hAnsi="Times New Roman"/>
          <w:sz w:val="24"/>
          <w:szCs w:val="24"/>
          <w:lang w:eastAsia="ru-RU"/>
        </w:rPr>
        <w:t xml:space="preserve">,8 </w:t>
      </w:r>
      <w:r w:rsidR="0075492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</w:p>
    <w:p w:rsidR="00FD6ABC" w:rsidRPr="00FD6ABC" w:rsidRDefault="00FD6ABC" w:rsidP="00FD6A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ABC" w:rsidRPr="00FD6ABC" w:rsidRDefault="00FD6ABC" w:rsidP="00FD6A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D6A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Вместе с тем, возможны корректировки финансирования мероприятий в ходе реализации программы по мере необходимости решения вновь поставленных задач.</w:t>
      </w:r>
    </w:p>
    <w:p w:rsidR="00FD6ABC" w:rsidRPr="00FD6ABC" w:rsidRDefault="00FD6ABC" w:rsidP="00FD6AB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6ABC" w:rsidRPr="00FD6ABC" w:rsidRDefault="00FD6ABC" w:rsidP="00FD6AB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Программные мероприятия и объемы финансирования</w:t>
      </w:r>
    </w:p>
    <w:p w:rsidR="00FD6ABC" w:rsidRPr="00FD6ABC" w:rsidRDefault="00FD6ABC" w:rsidP="00FD6AB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6ABC">
        <w:rPr>
          <w:rFonts w:ascii="Times New Roman" w:eastAsia="Times New Roman" w:hAnsi="Times New Roman"/>
          <w:b/>
          <w:sz w:val="24"/>
          <w:szCs w:val="24"/>
          <w:lang w:eastAsia="ru-RU"/>
        </w:rPr>
        <w:t>в 2019-2024 году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992"/>
        <w:gridCol w:w="709"/>
        <w:gridCol w:w="142"/>
        <w:gridCol w:w="567"/>
        <w:gridCol w:w="709"/>
        <w:gridCol w:w="567"/>
        <w:gridCol w:w="45"/>
        <w:gridCol w:w="663"/>
        <w:gridCol w:w="567"/>
        <w:gridCol w:w="142"/>
        <w:gridCol w:w="567"/>
      </w:tblGrid>
      <w:tr w:rsidR="00FD6ABC" w:rsidRPr="00FD6ABC" w:rsidTr="000375A7">
        <w:trPr>
          <w:trHeight w:val="20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программы, основного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финансирования (тыс. </w:t>
            </w:r>
            <w:proofErr w:type="spellStart"/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D6ABC" w:rsidRPr="00FD6ABC" w:rsidTr="000375A7">
        <w:trPr>
          <w:cantSplit/>
          <w:trHeight w:val="570"/>
        </w:trPr>
        <w:tc>
          <w:tcPr>
            <w:tcW w:w="46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6ABC" w:rsidRPr="00FD6ABC" w:rsidRDefault="00FD6ABC" w:rsidP="00FD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6ABC" w:rsidRPr="00FD6ABC" w:rsidRDefault="00FD6ABC" w:rsidP="00FD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6ABC" w:rsidRPr="00FD6ABC" w:rsidRDefault="00FD6ABC" w:rsidP="00FD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FD6ABC" w:rsidRPr="00FD6ABC" w:rsidTr="000375A7">
        <w:trPr>
          <w:trHeight w:val="870"/>
        </w:trPr>
        <w:tc>
          <w:tcPr>
            <w:tcW w:w="46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6ABC" w:rsidRPr="00FD6ABC" w:rsidTr="000375A7">
        <w:trPr>
          <w:trHeight w:val="9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Восстановление (ремонт, благоустройство) воинских захоронений</w:t>
            </w:r>
          </w:p>
        </w:tc>
      </w:tr>
      <w:tr w:rsidR="00FD6ABC" w:rsidRPr="00FD6ABC" w:rsidTr="00921AB4">
        <w:trPr>
          <w:trHeight w:val="1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CB5213" w:rsidP="00CB5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Нанесение (реставрация) имени, воинского звания на памятник «Одиночная могила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Меретукова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Х.Х.»</w:t>
            </w:r>
            <w:r w:rsidR="00FD6ABC"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r w:rsidR="00FD6ABC" w:rsidRPr="00FD6ABC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Кошехабльское </w:t>
            </w:r>
            <w:r w:rsidR="00FD6ABC" w:rsidRPr="00FD6ABC">
              <w:rPr>
                <w:rFonts w:ascii="Times New Roman" w:hAnsi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8A7D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8A7DBA">
              <w:rPr>
                <w:rFonts w:ascii="Times New Roman" w:hAnsi="Times New Roman"/>
                <w:sz w:val="24"/>
                <w:szCs w:val="24"/>
              </w:rPr>
              <w:t>Кошехабльское</w:t>
            </w:r>
            <w:r w:rsidRPr="00FD6ABC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бюджет, региональный бюджет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921AB4" w:rsidP="00CF3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  <w:r w:rsidR="00FD6ABC"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921AB4" w:rsidP="00CF3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6ABC" w:rsidRPr="00FD6ABC" w:rsidRDefault="00FD6ABC" w:rsidP="00FD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6ABC" w:rsidRPr="00FD6ABC" w:rsidRDefault="00FD6ABC" w:rsidP="00FD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6ABC" w:rsidRPr="00FD6ABC" w:rsidRDefault="00FD6ABC" w:rsidP="00FD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D6ABC" w:rsidRPr="00FD6ABC" w:rsidTr="00921AB4">
        <w:trPr>
          <w:trHeight w:val="300"/>
        </w:trPr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C87EF4" w:rsidP="00CF3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  <w:r w:rsidR="00FD6ABC"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5C5265" w:rsidP="00CF3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D6ABC" w:rsidRPr="00FD6ABC" w:rsidTr="00921AB4">
        <w:trPr>
          <w:trHeight w:val="1515"/>
        </w:trPr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ABC" w:rsidRPr="00FD6ABC" w:rsidRDefault="00FD6ABC" w:rsidP="00C87E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средства регионального и местного бюджета, предусмотренные для реализации Программы «Увековечение памяти погибших при защите Отечества на территории </w:t>
            </w:r>
            <w:r w:rsidRPr="00FD6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 «</w:t>
            </w:r>
            <w:r w:rsidR="00C87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Кошехабльское</w:t>
            </w:r>
            <w:r w:rsidRPr="00FD6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поселение» </w:t>
            </w:r>
            <w:r w:rsidRPr="00FD6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2019-2024 годы»</w:t>
            </w: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BC" w:rsidRPr="00FD6ABC" w:rsidRDefault="00FD6ABC" w:rsidP="00FD6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6ABC" w:rsidRDefault="00FD6ABC" w:rsidP="00DD78F3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DD78F3" w:rsidRDefault="00DD78F3" w:rsidP="00DD78F3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DD78F3" w:rsidRDefault="00DD78F3" w:rsidP="00DD78F3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DD78F3" w:rsidRDefault="00DD78F3" w:rsidP="00DD78F3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DD78F3" w:rsidRPr="00FD6ABC" w:rsidRDefault="00DD78F3" w:rsidP="00DD78F3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35E92" w:rsidRPr="00035E92" w:rsidRDefault="00035E92" w:rsidP="00035E9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35E92" w:rsidRPr="00035E92" w:rsidSect="00E54BAB">
      <w:pgSz w:w="11906" w:h="16838"/>
      <w:pgMar w:top="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5CF4"/>
    <w:multiLevelType w:val="hybridMultilevel"/>
    <w:tmpl w:val="C2A6CBE8"/>
    <w:lvl w:ilvl="0" w:tplc="9976CEE6">
      <w:start w:val="1"/>
      <w:numFmt w:val="decimal"/>
      <w:lvlText w:val="%1."/>
      <w:lvlJc w:val="left"/>
      <w:pPr>
        <w:ind w:left="1632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712C4D"/>
    <w:multiLevelType w:val="hybridMultilevel"/>
    <w:tmpl w:val="9D684844"/>
    <w:lvl w:ilvl="0" w:tplc="6DD26A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77"/>
    <w:rsid w:val="000211EA"/>
    <w:rsid w:val="00035E92"/>
    <w:rsid w:val="000441EA"/>
    <w:rsid w:val="00083D2E"/>
    <w:rsid w:val="002717B0"/>
    <w:rsid w:val="002772FE"/>
    <w:rsid w:val="003C47F4"/>
    <w:rsid w:val="003D57DD"/>
    <w:rsid w:val="00406906"/>
    <w:rsid w:val="004D415E"/>
    <w:rsid w:val="004D7633"/>
    <w:rsid w:val="00584573"/>
    <w:rsid w:val="005C3163"/>
    <w:rsid w:val="005C5265"/>
    <w:rsid w:val="00702D77"/>
    <w:rsid w:val="00726B3B"/>
    <w:rsid w:val="00732811"/>
    <w:rsid w:val="00735F17"/>
    <w:rsid w:val="00754920"/>
    <w:rsid w:val="007B43F7"/>
    <w:rsid w:val="007F52A3"/>
    <w:rsid w:val="007F5327"/>
    <w:rsid w:val="00802E49"/>
    <w:rsid w:val="00806DEB"/>
    <w:rsid w:val="008A7DBA"/>
    <w:rsid w:val="00921AB4"/>
    <w:rsid w:val="00933849"/>
    <w:rsid w:val="0096076A"/>
    <w:rsid w:val="00961013"/>
    <w:rsid w:val="009A0F97"/>
    <w:rsid w:val="009F66AC"/>
    <w:rsid w:val="00A30EC4"/>
    <w:rsid w:val="00B10715"/>
    <w:rsid w:val="00C55361"/>
    <w:rsid w:val="00C87EF4"/>
    <w:rsid w:val="00C97229"/>
    <w:rsid w:val="00CB5213"/>
    <w:rsid w:val="00CC4C60"/>
    <w:rsid w:val="00CF20E8"/>
    <w:rsid w:val="00CF33C4"/>
    <w:rsid w:val="00DD78F3"/>
    <w:rsid w:val="00E54BAB"/>
    <w:rsid w:val="00E7696D"/>
    <w:rsid w:val="00EC2F6E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E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E9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0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E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E9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0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50</cp:revision>
  <cp:lastPrinted>2021-02-05T11:47:00Z</cp:lastPrinted>
  <dcterms:created xsi:type="dcterms:W3CDTF">2021-02-05T07:34:00Z</dcterms:created>
  <dcterms:modified xsi:type="dcterms:W3CDTF">2021-02-05T11:48:00Z</dcterms:modified>
</cp:coreProperties>
</file>