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32" w:rsidRPr="00EE6B56" w:rsidRDefault="00E77B32" w:rsidP="00936619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B7B04" w:rsidRPr="001B7B04" w:rsidTr="00F70BA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04" w:rsidRPr="001B7B04" w:rsidRDefault="005E088F" w:rsidP="00F70BAC">
            <w:pPr>
              <w:jc w:val="center"/>
              <w:rPr>
                <w:rStyle w:val="ab"/>
                <w:color w:val="auto"/>
              </w:rPr>
            </w:pPr>
            <w:hyperlink r:id="rId6" w:history="1">
              <w:r w:rsidR="001B7B04" w:rsidRPr="001B7B04">
                <w:rPr>
                  <w:rStyle w:val="a3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1B7B04" w:rsidRPr="001B7B04" w:rsidRDefault="005E088F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1B7B04" w:rsidRPr="001B7B04" w:rsidRDefault="005E088F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АДМИНИСТРАЦИЯ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 xml:space="preserve"> </w:t>
              </w:r>
              <w:r w:rsidR="001B7B04" w:rsidRPr="001B7B04">
                <w:rPr>
                  <w:rStyle w:val="a3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>«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B04" w:rsidRPr="001B7B04" w:rsidRDefault="001B7B04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1B7B04">
              <w:rPr>
                <w:noProof/>
                <w:sz w:val="28"/>
                <w:szCs w:val="28"/>
              </w:rPr>
              <w:drawing>
                <wp:inline distT="0" distB="0" distL="0" distR="0" wp14:anchorId="06761F10" wp14:editId="7C925504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B04" w:rsidRPr="001B7B04" w:rsidRDefault="005E088F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1B7B04" w:rsidRPr="001B7B04" w:rsidRDefault="005E088F" w:rsidP="00F70BAC">
            <w:pPr>
              <w:jc w:val="center"/>
              <w:rPr>
                <w:rStyle w:val="a3"/>
                <w:b/>
                <w:color w:val="auto"/>
                <w:sz w:val="4"/>
                <w:u w:val="none"/>
              </w:rPr>
            </w:pPr>
            <w:hyperlink r:id="rId12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 ЗИ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1B7B04" w:rsidRPr="001B7B04" w:rsidRDefault="005E088F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hyperlink r:id="rId13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1B7B04" w:rsidRPr="001B7B04" w:rsidRDefault="005E088F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1B7B04" w:rsidRPr="001B7B04" w:rsidRDefault="005E088F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5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1B7B04" w:rsidRPr="001B7B04" w:rsidRDefault="005E088F" w:rsidP="001B7B04">
      <w:pPr>
        <w:ind w:left="-567"/>
        <w:jc w:val="center"/>
        <w:rPr>
          <w:b/>
          <w:sz w:val="28"/>
          <w:szCs w:val="28"/>
        </w:rPr>
      </w:pPr>
      <w:hyperlink r:id="rId16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1B7B04" w:rsidRPr="001B7B04" w:rsidRDefault="001B7B04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</w:p>
    <w:p w:rsidR="001B7B04" w:rsidRPr="001B7B04" w:rsidRDefault="005E088F" w:rsidP="001B7B04">
      <w:pPr>
        <w:jc w:val="both"/>
        <w:rPr>
          <w:rStyle w:val="a3"/>
          <w:b/>
          <w:color w:val="auto"/>
          <w:sz w:val="28"/>
          <w:szCs w:val="28"/>
          <w:u w:val="none"/>
        </w:rPr>
      </w:pPr>
      <w:hyperlink r:id="rId17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</w:t>
        </w:r>
        <w:r w:rsidR="008950B6">
          <w:rPr>
            <w:rStyle w:val="a3"/>
            <w:b/>
            <w:color w:val="auto"/>
            <w:sz w:val="28"/>
            <w:szCs w:val="28"/>
            <w:u w:val="none"/>
          </w:rPr>
          <w:t>20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» </w:t>
        </w:r>
        <w:r w:rsidR="00936619">
          <w:rPr>
            <w:rStyle w:val="a3"/>
            <w:b/>
            <w:color w:val="auto"/>
            <w:sz w:val="28"/>
            <w:szCs w:val="28"/>
            <w:u w:val="none"/>
          </w:rPr>
          <w:t xml:space="preserve">января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>2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0</w:t>
        </w:r>
        <w:r w:rsidR="008950B6">
          <w:rPr>
            <w:rStyle w:val="a3"/>
            <w:b/>
            <w:color w:val="auto"/>
            <w:sz w:val="28"/>
            <w:szCs w:val="28"/>
            <w:u w:val="none"/>
          </w:rPr>
          <w:t>20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г.    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3876B0">
          <w:rPr>
            <w:rStyle w:val="a3"/>
            <w:b/>
            <w:color w:val="auto"/>
            <w:sz w:val="28"/>
            <w:szCs w:val="28"/>
            <w:u w:val="none"/>
          </w:rPr>
          <w:t xml:space="preserve">      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 xml:space="preserve">№ </w:t>
        </w:r>
        <w:r w:rsidR="008950B6">
          <w:rPr>
            <w:rStyle w:val="a3"/>
            <w:b/>
            <w:color w:val="auto"/>
            <w:sz w:val="28"/>
            <w:szCs w:val="28"/>
            <w:u w:val="none"/>
          </w:rPr>
          <w:t>3</w:t>
        </w:r>
        <w:r w:rsidR="00EE6B56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а. Кошехабль</w:t>
        </w:r>
      </w:hyperlink>
    </w:p>
    <w:p w:rsidR="00E77B32" w:rsidRPr="001B7B04" w:rsidRDefault="00E77B32" w:rsidP="00E77B32">
      <w:pPr>
        <w:rPr>
          <w:sz w:val="28"/>
          <w:szCs w:val="28"/>
        </w:rPr>
      </w:pPr>
    </w:p>
    <w:p w:rsidR="00E77B32" w:rsidRPr="001B7B04" w:rsidRDefault="00E77B32" w:rsidP="00E77B32">
      <w:pPr>
        <w:jc w:val="both"/>
        <w:rPr>
          <w:sz w:val="28"/>
          <w:szCs w:val="28"/>
        </w:rPr>
      </w:pPr>
    </w:p>
    <w:p w:rsidR="00E77B32" w:rsidRPr="001B7B04" w:rsidRDefault="000B3011" w:rsidP="001B7B04">
      <w:pPr>
        <w:pStyle w:val="a6"/>
        <w:jc w:val="center"/>
        <w:rPr>
          <w:b/>
          <w:szCs w:val="28"/>
        </w:rPr>
      </w:pPr>
      <w:r w:rsidRPr="001B7B04">
        <w:rPr>
          <w:b/>
          <w:szCs w:val="28"/>
        </w:rPr>
        <w:t xml:space="preserve">Об утверждении </w:t>
      </w:r>
      <w:r w:rsidR="00E77B32" w:rsidRPr="001B7B04">
        <w:rPr>
          <w:b/>
          <w:szCs w:val="28"/>
        </w:rPr>
        <w:t xml:space="preserve"> </w:t>
      </w:r>
      <w:r w:rsidR="001B7B04" w:rsidRPr="001B7B04">
        <w:rPr>
          <w:b/>
          <w:szCs w:val="28"/>
        </w:rPr>
        <w:t xml:space="preserve">комплексной </w:t>
      </w:r>
      <w:r w:rsidR="00E77B32" w:rsidRPr="001B7B04">
        <w:rPr>
          <w:b/>
          <w:szCs w:val="28"/>
        </w:rPr>
        <w:t>программы</w:t>
      </w:r>
    </w:p>
    <w:p w:rsidR="00E77B32" w:rsidRPr="001B7B04" w:rsidRDefault="00E77B32" w:rsidP="001B7B04">
      <w:pPr>
        <w:pStyle w:val="a6"/>
        <w:jc w:val="center"/>
        <w:rPr>
          <w:b/>
          <w:szCs w:val="28"/>
        </w:rPr>
      </w:pPr>
      <w:r w:rsidRPr="001B7B04">
        <w:rPr>
          <w:b/>
          <w:szCs w:val="28"/>
        </w:rPr>
        <w:t>«</w:t>
      </w:r>
      <w:r w:rsidR="001B7B04" w:rsidRPr="001B7B04">
        <w:rPr>
          <w:b/>
          <w:szCs w:val="28"/>
        </w:rPr>
        <w:t>П</w:t>
      </w:r>
      <w:r w:rsidRPr="001B7B04">
        <w:rPr>
          <w:b/>
          <w:szCs w:val="28"/>
        </w:rPr>
        <w:t xml:space="preserve">овышение безопасности дорожного движения в </w:t>
      </w:r>
      <w:r w:rsidR="00AD4B1F" w:rsidRPr="001B7B04">
        <w:rPr>
          <w:b/>
          <w:szCs w:val="28"/>
        </w:rPr>
        <w:t>МО «</w:t>
      </w:r>
      <w:r w:rsidR="003376DE" w:rsidRPr="001B7B04">
        <w:rPr>
          <w:b/>
          <w:szCs w:val="28"/>
        </w:rPr>
        <w:t xml:space="preserve">Кошехабльское </w:t>
      </w:r>
      <w:r w:rsidR="00D2588E">
        <w:rPr>
          <w:b/>
          <w:szCs w:val="28"/>
        </w:rPr>
        <w:t xml:space="preserve"> сельское поселение» на </w:t>
      </w:r>
      <w:r w:rsidR="008950B6">
        <w:rPr>
          <w:b/>
          <w:szCs w:val="28"/>
        </w:rPr>
        <w:t>2020</w:t>
      </w:r>
      <w:r w:rsidR="00F66762" w:rsidRPr="001B7B04">
        <w:rPr>
          <w:b/>
          <w:szCs w:val="28"/>
        </w:rPr>
        <w:t xml:space="preserve"> год</w:t>
      </w:r>
      <w:r w:rsidRPr="001B7B04">
        <w:rPr>
          <w:b/>
          <w:szCs w:val="28"/>
        </w:rPr>
        <w:t>»</w:t>
      </w:r>
    </w:p>
    <w:p w:rsidR="00E77B32" w:rsidRPr="001B7B04" w:rsidRDefault="00E77B32" w:rsidP="00E77B32">
      <w:pPr>
        <w:tabs>
          <w:tab w:val="left" w:pos="6600"/>
        </w:tabs>
        <w:rPr>
          <w:kern w:val="36"/>
          <w:sz w:val="28"/>
          <w:szCs w:val="28"/>
        </w:rPr>
      </w:pPr>
    </w:p>
    <w:p w:rsidR="00E77B32" w:rsidRPr="001B7B04" w:rsidRDefault="00E77B32" w:rsidP="00F66762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   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</w:t>
      </w:r>
      <w:r w:rsidR="00AD4B1F" w:rsidRPr="001B7B04">
        <w:rPr>
          <w:szCs w:val="28"/>
        </w:rPr>
        <w:t>едерации</w:t>
      </w:r>
      <w:r w:rsidR="00934DE4">
        <w:rPr>
          <w:szCs w:val="28"/>
        </w:rPr>
        <w:t>»</w:t>
      </w:r>
      <w:r w:rsidR="00AD4B1F" w:rsidRPr="001B7B04">
        <w:rPr>
          <w:szCs w:val="28"/>
        </w:rPr>
        <w:t xml:space="preserve">, </w:t>
      </w:r>
      <w:r w:rsidR="00934DE4">
        <w:rPr>
          <w:szCs w:val="28"/>
        </w:rPr>
        <w:t>У</w:t>
      </w:r>
      <w:r w:rsidR="00AD4B1F" w:rsidRPr="001B7B04">
        <w:rPr>
          <w:szCs w:val="28"/>
        </w:rPr>
        <w:t>ставом МО «</w:t>
      </w:r>
      <w:r w:rsidR="003376DE" w:rsidRPr="001B7B04">
        <w:rPr>
          <w:szCs w:val="28"/>
        </w:rPr>
        <w:t xml:space="preserve">Кошехабльское </w:t>
      </w:r>
      <w:r w:rsidRPr="001B7B04">
        <w:rPr>
          <w:szCs w:val="28"/>
        </w:rPr>
        <w:t xml:space="preserve"> сельское поселение»</w:t>
      </w:r>
    </w:p>
    <w:p w:rsidR="00E77B32" w:rsidRPr="001B7B04" w:rsidRDefault="00E77B32" w:rsidP="00E77B32">
      <w:pPr>
        <w:pStyle w:val="a6"/>
        <w:rPr>
          <w:szCs w:val="28"/>
        </w:rPr>
      </w:pPr>
    </w:p>
    <w:p w:rsidR="00E77B32" w:rsidRPr="00EE6B56" w:rsidRDefault="00EE6B56" w:rsidP="00EE6B56">
      <w:pPr>
        <w:pStyle w:val="a4"/>
        <w:rPr>
          <w:rFonts w:ascii="Times New Roman" w:hAnsi="Times New Roman" w:cs="Times New Roman"/>
          <w:b/>
        </w:rPr>
      </w:pPr>
      <w:r w:rsidRPr="00EE6B56">
        <w:rPr>
          <w:rFonts w:ascii="Times New Roman" w:hAnsi="Times New Roman" w:cs="Times New Roman"/>
          <w:b/>
        </w:rPr>
        <w:t>Постановляю</w:t>
      </w:r>
      <w:r w:rsidR="00E77B32" w:rsidRPr="00EE6B56">
        <w:rPr>
          <w:rFonts w:ascii="Times New Roman" w:hAnsi="Times New Roman" w:cs="Times New Roman"/>
          <w:b/>
        </w:rPr>
        <w:t>:</w:t>
      </w:r>
    </w:p>
    <w:p w:rsidR="00E77B32" w:rsidRPr="001B7B04" w:rsidRDefault="00E77B32" w:rsidP="00E77B32">
      <w:pPr>
        <w:jc w:val="both"/>
        <w:rPr>
          <w:sz w:val="28"/>
          <w:szCs w:val="28"/>
        </w:rPr>
      </w:pPr>
      <w:r w:rsidRPr="001B7B04">
        <w:rPr>
          <w:sz w:val="28"/>
          <w:szCs w:val="28"/>
        </w:rPr>
        <w:t xml:space="preserve">         </w:t>
      </w:r>
    </w:p>
    <w:p w:rsidR="00C47C29" w:rsidRPr="001B7B04" w:rsidRDefault="00E77B32" w:rsidP="00EE6B56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r w:rsidRPr="001B7B04">
        <w:rPr>
          <w:sz w:val="28"/>
          <w:szCs w:val="28"/>
        </w:rPr>
        <w:t xml:space="preserve">Утвердить   </w:t>
      </w:r>
      <w:r w:rsidR="00A53679">
        <w:rPr>
          <w:sz w:val="28"/>
          <w:szCs w:val="28"/>
        </w:rPr>
        <w:t>комплексную</w:t>
      </w:r>
      <w:r w:rsidRPr="001B7B04">
        <w:rPr>
          <w:sz w:val="28"/>
          <w:szCs w:val="28"/>
        </w:rPr>
        <w:t xml:space="preserve"> программу «</w:t>
      </w:r>
      <w:r w:rsidR="001B7B04" w:rsidRPr="001B7B04">
        <w:rPr>
          <w:sz w:val="28"/>
          <w:szCs w:val="28"/>
        </w:rPr>
        <w:t>П</w:t>
      </w:r>
      <w:r w:rsidRPr="001B7B04">
        <w:rPr>
          <w:sz w:val="28"/>
          <w:szCs w:val="28"/>
        </w:rPr>
        <w:t xml:space="preserve">овышение безопасности дорожного движения в </w:t>
      </w:r>
      <w:r w:rsidR="00AD4B1F" w:rsidRPr="001B7B04">
        <w:rPr>
          <w:sz w:val="28"/>
          <w:szCs w:val="28"/>
        </w:rPr>
        <w:t>МО «</w:t>
      </w:r>
      <w:r w:rsidR="003376DE" w:rsidRPr="001B7B04">
        <w:rPr>
          <w:sz w:val="28"/>
          <w:szCs w:val="28"/>
        </w:rPr>
        <w:t xml:space="preserve">Кошехабльское </w:t>
      </w:r>
      <w:r w:rsidRPr="001B7B04">
        <w:rPr>
          <w:sz w:val="28"/>
          <w:szCs w:val="28"/>
        </w:rPr>
        <w:t>сельское поселение</w:t>
      </w:r>
      <w:r w:rsidR="00D2588E">
        <w:rPr>
          <w:sz w:val="28"/>
          <w:szCs w:val="28"/>
        </w:rPr>
        <w:t xml:space="preserve"> на </w:t>
      </w:r>
      <w:r w:rsidR="008950B6">
        <w:rPr>
          <w:sz w:val="28"/>
          <w:szCs w:val="28"/>
        </w:rPr>
        <w:t>2020</w:t>
      </w:r>
      <w:r w:rsidR="00EE6B56">
        <w:rPr>
          <w:sz w:val="28"/>
          <w:szCs w:val="28"/>
        </w:rPr>
        <w:t xml:space="preserve"> </w:t>
      </w:r>
      <w:r w:rsidR="00D2588E">
        <w:rPr>
          <w:sz w:val="28"/>
          <w:szCs w:val="28"/>
        </w:rPr>
        <w:t xml:space="preserve"> год</w:t>
      </w:r>
      <w:r w:rsidRPr="001B7B04">
        <w:rPr>
          <w:sz w:val="28"/>
          <w:szCs w:val="28"/>
        </w:rPr>
        <w:t>»</w:t>
      </w:r>
      <w:r w:rsidR="00D2588E">
        <w:rPr>
          <w:sz w:val="28"/>
          <w:szCs w:val="28"/>
        </w:rPr>
        <w:t>,</w:t>
      </w:r>
      <w:r w:rsidRPr="001B7B04">
        <w:rPr>
          <w:sz w:val="28"/>
          <w:szCs w:val="28"/>
        </w:rPr>
        <w:t xml:space="preserve"> </w:t>
      </w:r>
      <w:r w:rsidRPr="001B7B04">
        <w:rPr>
          <w:kern w:val="36"/>
          <w:sz w:val="28"/>
          <w:szCs w:val="28"/>
        </w:rPr>
        <w:t xml:space="preserve"> согласно приложению</w:t>
      </w:r>
      <w:r w:rsidR="000B3011" w:rsidRPr="001B7B04">
        <w:rPr>
          <w:kern w:val="36"/>
          <w:sz w:val="28"/>
          <w:szCs w:val="28"/>
        </w:rPr>
        <w:t xml:space="preserve"> №1</w:t>
      </w:r>
      <w:r w:rsidR="00EE6B56">
        <w:rPr>
          <w:kern w:val="36"/>
          <w:sz w:val="28"/>
          <w:szCs w:val="28"/>
        </w:rPr>
        <w:t xml:space="preserve"> к настоящему Постановлению</w:t>
      </w:r>
      <w:r w:rsidRPr="001B7B04">
        <w:rPr>
          <w:kern w:val="36"/>
          <w:sz w:val="28"/>
          <w:szCs w:val="28"/>
        </w:rPr>
        <w:t>.</w:t>
      </w:r>
    </w:p>
    <w:p w:rsidR="00C47C29" w:rsidRDefault="001B7B04" w:rsidP="00EE6B56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proofErr w:type="gramStart"/>
      <w:r w:rsidRPr="001B7B04">
        <w:rPr>
          <w:kern w:val="36"/>
          <w:sz w:val="28"/>
          <w:szCs w:val="28"/>
        </w:rPr>
        <w:t>Контроль за</w:t>
      </w:r>
      <w:proofErr w:type="gramEnd"/>
      <w:r w:rsidRPr="001B7B04">
        <w:rPr>
          <w:kern w:val="36"/>
          <w:sz w:val="28"/>
          <w:szCs w:val="28"/>
        </w:rPr>
        <w:t xml:space="preserve"> исполнением настоящего постановлением возложить на </w:t>
      </w:r>
      <w:r w:rsidR="00D2588E">
        <w:rPr>
          <w:kern w:val="36"/>
          <w:sz w:val="28"/>
          <w:szCs w:val="28"/>
        </w:rPr>
        <w:t xml:space="preserve">первого </w:t>
      </w:r>
      <w:r w:rsidRPr="001B7B04">
        <w:rPr>
          <w:kern w:val="36"/>
          <w:sz w:val="28"/>
          <w:szCs w:val="28"/>
        </w:rPr>
        <w:t xml:space="preserve">заместителя главы администрации </w:t>
      </w:r>
      <w:r w:rsidR="00D2588E">
        <w:rPr>
          <w:kern w:val="36"/>
          <w:sz w:val="28"/>
          <w:szCs w:val="28"/>
        </w:rPr>
        <w:t xml:space="preserve">Мамхегова Р.Д. </w:t>
      </w:r>
    </w:p>
    <w:p w:rsidR="0074005E" w:rsidRPr="0074005E" w:rsidRDefault="0074005E" w:rsidP="00EE6B56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proofErr w:type="gramStart"/>
      <w:r w:rsidRPr="0074005E">
        <w:rPr>
          <w:sz w:val="28"/>
          <w:szCs w:val="28"/>
        </w:rPr>
        <w:t>Разместить</w:t>
      </w:r>
      <w:proofErr w:type="gramEnd"/>
      <w:r w:rsidRPr="0074005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74005E">
        <w:rPr>
          <w:sz w:val="28"/>
          <w:szCs w:val="28"/>
        </w:rPr>
        <w:tab/>
        <w:t>«Кошехабльское сельское поселение».</w:t>
      </w:r>
    </w:p>
    <w:p w:rsidR="001B7B04" w:rsidRPr="0074005E" w:rsidRDefault="001B7B04" w:rsidP="00EE6B56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r w:rsidRPr="0074005E">
        <w:rPr>
          <w:kern w:val="36"/>
          <w:sz w:val="28"/>
          <w:szCs w:val="28"/>
        </w:rPr>
        <w:t xml:space="preserve">Настоящее Постановление вступает в силу с момента его </w:t>
      </w:r>
      <w:r w:rsidR="00EE6B56" w:rsidRPr="0074005E">
        <w:rPr>
          <w:kern w:val="36"/>
          <w:sz w:val="28"/>
          <w:szCs w:val="28"/>
        </w:rPr>
        <w:t>опубликования (обнародования)</w:t>
      </w:r>
      <w:r w:rsidRPr="0074005E">
        <w:rPr>
          <w:kern w:val="36"/>
          <w:sz w:val="28"/>
          <w:szCs w:val="28"/>
        </w:rPr>
        <w:t xml:space="preserve">.  </w:t>
      </w:r>
    </w:p>
    <w:p w:rsidR="00E77B32" w:rsidRPr="001B7B04" w:rsidRDefault="00E77B32" w:rsidP="00EE6B56">
      <w:pPr>
        <w:pStyle w:val="a7"/>
        <w:tabs>
          <w:tab w:val="left" w:pos="6600"/>
        </w:tabs>
        <w:ind w:left="900"/>
        <w:jc w:val="both"/>
        <w:rPr>
          <w:kern w:val="36"/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1B7B04" w:rsidRDefault="00E77B32" w:rsidP="00E77B32">
      <w:pPr>
        <w:pStyle w:val="a6"/>
        <w:ind w:left="900"/>
        <w:jc w:val="both"/>
        <w:rPr>
          <w:kern w:val="0"/>
          <w:szCs w:val="28"/>
        </w:rPr>
      </w:pPr>
    </w:p>
    <w:p w:rsidR="00E77B32" w:rsidRPr="001B7B04" w:rsidRDefault="00C47C29" w:rsidP="001B7B04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</w:t>
      </w:r>
    </w:p>
    <w:p w:rsidR="00E77B32" w:rsidRPr="001B7B04" w:rsidRDefault="00E77B32" w:rsidP="00E77B32">
      <w:pPr>
        <w:rPr>
          <w:kern w:val="36"/>
          <w:sz w:val="28"/>
          <w:szCs w:val="28"/>
        </w:rPr>
      </w:pPr>
    </w:p>
    <w:p w:rsidR="00E77B32" w:rsidRPr="001B7B04" w:rsidRDefault="00936619" w:rsidP="00E77B32">
      <w:pPr>
        <w:tabs>
          <w:tab w:val="left" w:pos="66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B7B04" w:rsidRPr="001B7B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7B04" w:rsidRPr="001B7B04">
        <w:rPr>
          <w:sz w:val="28"/>
          <w:szCs w:val="28"/>
        </w:rPr>
        <w:t xml:space="preserve"> муниципального образования </w:t>
      </w:r>
      <w:r w:rsidR="00E77B32" w:rsidRPr="001B7B04">
        <w:rPr>
          <w:sz w:val="28"/>
          <w:szCs w:val="28"/>
        </w:rPr>
        <w:t xml:space="preserve">                                                      </w:t>
      </w:r>
    </w:p>
    <w:p w:rsidR="00E77B32" w:rsidRPr="001B7B04" w:rsidRDefault="00AD4B1F" w:rsidP="00E77B32">
      <w:pPr>
        <w:tabs>
          <w:tab w:val="left" w:pos="6600"/>
        </w:tabs>
        <w:rPr>
          <w:sz w:val="28"/>
          <w:szCs w:val="28"/>
        </w:rPr>
      </w:pPr>
      <w:r w:rsidRPr="001B7B04">
        <w:rPr>
          <w:sz w:val="28"/>
          <w:szCs w:val="28"/>
        </w:rPr>
        <w:t>«</w:t>
      </w:r>
      <w:r w:rsidR="003376DE" w:rsidRPr="001B7B04">
        <w:rPr>
          <w:sz w:val="28"/>
          <w:szCs w:val="28"/>
        </w:rPr>
        <w:t xml:space="preserve">Кошехабльское </w:t>
      </w:r>
      <w:r w:rsidR="00E77B32" w:rsidRPr="001B7B04">
        <w:rPr>
          <w:sz w:val="28"/>
          <w:szCs w:val="28"/>
        </w:rPr>
        <w:t xml:space="preserve"> сельское поселение»                             </w:t>
      </w:r>
      <w:r w:rsidR="00936619">
        <w:rPr>
          <w:sz w:val="28"/>
          <w:szCs w:val="28"/>
        </w:rPr>
        <w:t xml:space="preserve">           </w:t>
      </w:r>
      <w:r w:rsidRPr="001B7B04">
        <w:rPr>
          <w:sz w:val="28"/>
          <w:szCs w:val="28"/>
        </w:rPr>
        <w:t xml:space="preserve"> </w:t>
      </w:r>
      <w:r w:rsidR="00936619">
        <w:rPr>
          <w:sz w:val="28"/>
          <w:szCs w:val="28"/>
        </w:rPr>
        <w:t xml:space="preserve">Р.Д. Мамхегов </w:t>
      </w:r>
      <w:r w:rsidR="001B7B04" w:rsidRPr="001B7B04">
        <w:rPr>
          <w:sz w:val="28"/>
          <w:szCs w:val="28"/>
        </w:rPr>
        <w:t xml:space="preserve"> </w:t>
      </w:r>
    </w:p>
    <w:p w:rsidR="00E77B32" w:rsidRPr="001B7B04" w:rsidRDefault="00E77B32" w:rsidP="00E77B32">
      <w:pPr>
        <w:tabs>
          <w:tab w:val="left" w:pos="6600"/>
        </w:tabs>
        <w:rPr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C47C29">
      <w:pPr>
        <w:pStyle w:val="a6"/>
        <w:rPr>
          <w:sz w:val="24"/>
          <w:szCs w:val="24"/>
        </w:rPr>
      </w:pPr>
    </w:p>
    <w:p w:rsidR="00C47C29" w:rsidRPr="003376DE" w:rsidRDefault="00C47C29" w:rsidP="00C47C29">
      <w:pPr>
        <w:pStyle w:val="a6"/>
        <w:rPr>
          <w:sz w:val="24"/>
          <w:szCs w:val="24"/>
        </w:rPr>
      </w:pPr>
    </w:p>
    <w:p w:rsidR="00284532" w:rsidRDefault="00284532" w:rsidP="00A848AA">
      <w:pPr>
        <w:pStyle w:val="a6"/>
        <w:rPr>
          <w:sz w:val="24"/>
          <w:szCs w:val="24"/>
        </w:rPr>
      </w:pPr>
    </w:p>
    <w:p w:rsidR="003376DE" w:rsidRPr="003376DE" w:rsidRDefault="003376DE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lastRenderedPageBreak/>
        <w:t>Приложение</w:t>
      </w:r>
      <w:r w:rsidR="00C47C29" w:rsidRPr="003376DE">
        <w:rPr>
          <w:sz w:val="24"/>
          <w:szCs w:val="24"/>
        </w:rPr>
        <w:t>№1</w:t>
      </w:r>
    </w:p>
    <w:p w:rsidR="00284532" w:rsidRDefault="00E77B32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к Постановлению</w:t>
      </w:r>
      <w:r w:rsidR="00284532">
        <w:rPr>
          <w:sz w:val="24"/>
          <w:szCs w:val="24"/>
        </w:rPr>
        <w:t xml:space="preserve"> г</w:t>
      </w:r>
      <w:r w:rsidR="00AD4B1F" w:rsidRPr="003376DE">
        <w:rPr>
          <w:sz w:val="24"/>
          <w:szCs w:val="24"/>
        </w:rPr>
        <w:t xml:space="preserve">лавы </w:t>
      </w:r>
    </w:p>
    <w:p w:rsidR="00284532" w:rsidRDefault="00284532" w:rsidP="00284532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7B32" w:rsidRDefault="00AD4B1F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«</w:t>
      </w:r>
      <w:r w:rsidR="003376DE">
        <w:rPr>
          <w:sz w:val="24"/>
          <w:szCs w:val="24"/>
        </w:rPr>
        <w:t xml:space="preserve">Кошехабльское </w:t>
      </w:r>
      <w:r w:rsidR="00E77B32" w:rsidRPr="003376DE">
        <w:rPr>
          <w:sz w:val="24"/>
          <w:szCs w:val="24"/>
        </w:rPr>
        <w:t xml:space="preserve"> сельское поселение»</w:t>
      </w:r>
    </w:p>
    <w:p w:rsidR="00284532" w:rsidRPr="003876B0" w:rsidRDefault="00284532" w:rsidP="00284532">
      <w:pPr>
        <w:pStyle w:val="a6"/>
        <w:jc w:val="right"/>
        <w:rPr>
          <w:b/>
          <w:sz w:val="24"/>
          <w:szCs w:val="24"/>
          <w:u w:val="single"/>
        </w:rPr>
      </w:pPr>
      <w:r w:rsidRPr="003876B0">
        <w:rPr>
          <w:b/>
          <w:sz w:val="24"/>
          <w:szCs w:val="24"/>
          <w:u w:val="single"/>
        </w:rPr>
        <w:t>от «</w:t>
      </w:r>
      <w:r w:rsidR="00936619">
        <w:rPr>
          <w:b/>
          <w:sz w:val="24"/>
          <w:szCs w:val="24"/>
          <w:u w:val="single"/>
        </w:rPr>
        <w:t>2</w:t>
      </w:r>
      <w:r w:rsidR="00FF17BC">
        <w:rPr>
          <w:b/>
          <w:sz w:val="24"/>
          <w:szCs w:val="24"/>
          <w:u w:val="single"/>
        </w:rPr>
        <w:t>0</w:t>
      </w:r>
      <w:r w:rsidRPr="003876B0">
        <w:rPr>
          <w:b/>
          <w:sz w:val="24"/>
          <w:szCs w:val="24"/>
          <w:u w:val="single"/>
        </w:rPr>
        <w:t>»</w:t>
      </w:r>
      <w:r w:rsidR="00936619">
        <w:rPr>
          <w:b/>
          <w:sz w:val="24"/>
          <w:szCs w:val="24"/>
          <w:u w:val="single"/>
        </w:rPr>
        <w:t xml:space="preserve"> января  </w:t>
      </w:r>
      <w:r w:rsidR="008950B6">
        <w:rPr>
          <w:b/>
          <w:sz w:val="24"/>
          <w:szCs w:val="24"/>
          <w:u w:val="single"/>
        </w:rPr>
        <w:t>2020</w:t>
      </w:r>
      <w:r w:rsidRPr="003876B0">
        <w:rPr>
          <w:b/>
          <w:sz w:val="24"/>
          <w:szCs w:val="24"/>
          <w:u w:val="single"/>
        </w:rPr>
        <w:t>г. №</w:t>
      </w:r>
      <w:r w:rsidR="00936619">
        <w:rPr>
          <w:b/>
          <w:sz w:val="24"/>
          <w:szCs w:val="24"/>
          <w:u w:val="single"/>
        </w:rPr>
        <w:t xml:space="preserve"> </w:t>
      </w:r>
      <w:r w:rsidR="00FF17BC">
        <w:rPr>
          <w:b/>
          <w:sz w:val="24"/>
          <w:szCs w:val="24"/>
          <w:u w:val="single"/>
        </w:rPr>
        <w:t>3</w:t>
      </w: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center"/>
        <w:rPr>
          <w:sz w:val="24"/>
          <w:szCs w:val="24"/>
        </w:rPr>
      </w:pPr>
    </w:p>
    <w:p w:rsidR="00E77B32" w:rsidRPr="00A53679" w:rsidRDefault="00E77B32" w:rsidP="00E77B32">
      <w:pPr>
        <w:pStyle w:val="a6"/>
        <w:rPr>
          <w:sz w:val="26"/>
          <w:szCs w:val="26"/>
        </w:rPr>
      </w:pPr>
    </w:p>
    <w:p w:rsidR="00E77B32" w:rsidRPr="00A53679" w:rsidRDefault="00E77B32" w:rsidP="00E77B32">
      <w:pPr>
        <w:pStyle w:val="a6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Паспорт </w:t>
      </w:r>
    </w:p>
    <w:p w:rsidR="00E77B32" w:rsidRPr="00A53679" w:rsidRDefault="00E77B32" w:rsidP="00E77B32">
      <w:pPr>
        <w:pStyle w:val="a6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 </w:t>
      </w:r>
      <w:r w:rsidR="00EE6B56" w:rsidRPr="00A53679">
        <w:rPr>
          <w:b/>
          <w:sz w:val="26"/>
          <w:szCs w:val="26"/>
        </w:rPr>
        <w:t xml:space="preserve">муниципальной </w:t>
      </w:r>
      <w:r w:rsidRPr="00A53679">
        <w:rPr>
          <w:b/>
          <w:sz w:val="26"/>
          <w:szCs w:val="26"/>
        </w:rPr>
        <w:t>программы «Повышение безопасности дорожного движения в МО «</w:t>
      </w:r>
      <w:r w:rsidR="003376DE" w:rsidRPr="00A53679">
        <w:rPr>
          <w:b/>
          <w:sz w:val="26"/>
          <w:szCs w:val="26"/>
        </w:rPr>
        <w:t xml:space="preserve">Кошехабльское </w:t>
      </w:r>
      <w:r w:rsidR="00284532" w:rsidRPr="00A53679">
        <w:rPr>
          <w:b/>
          <w:sz w:val="26"/>
          <w:szCs w:val="26"/>
        </w:rPr>
        <w:t xml:space="preserve">сельское поселение» на </w:t>
      </w:r>
      <w:r w:rsidR="008950B6">
        <w:rPr>
          <w:b/>
          <w:sz w:val="26"/>
          <w:szCs w:val="26"/>
        </w:rPr>
        <w:t>2020</w:t>
      </w:r>
      <w:r w:rsidR="00D2588E" w:rsidRPr="00A53679">
        <w:rPr>
          <w:b/>
          <w:sz w:val="26"/>
          <w:szCs w:val="26"/>
        </w:rPr>
        <w:t xml:space="preserve"> </w:t>
      </w:r>
      <w:r w:rsidRPr="00A53679">
        <w:rPr>
          <w:b/>
          <w:sz w:val="26"/>
          <w:szCs w:val="26"/>
        </w:rPr>
        <w:t>год»</w:t>
      </w:r>
    </w:p>
    <w:p w:rsidR="00BB3A74" w:rsidRPr="004E1B99" w:rsidRDefault="00BB3A74" w:rsidP="00E77B32">
      <w:pPr>
        <w:pStyle w:val="a6"/>
        <w:jc w:val="center"/>
        <w:rPr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8950B6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B3A74" w:rsidRPr="00BB3A74">
              <w:rPr>
                <w:sz w:val="26"/>
                <w:szCs w:val="26"/>
              </w:rPr>
              <w:t xml:space="preserve"> год в один этап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Администрация  муниципального образования «Кошехабльское сельское поселение»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Администрация  муниципального образования «Кошехабльское сельское поселение»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Федеральный закон от 10.12.1995г.                                  «О безопасности дорожного движения»</w:t>
            </w:r>
            <w:r w:rsidR="00934DE4">
              <w:rPr>
                <w:sz w:val="26"/>
                <w:szCs w:val="26"/>
              </w:rPr>
              <w:t>;</w:t>
            </w:r>
            <w:r w:rsidRPr="00BB3A74">
              <w:rPr>
                <w:sz w:val="26"/>
                <w:szCs w:val="26"/>
              </w:rPr>
              <w:t xml:space="preserve">                                                  Федеральный закон от 06.10.2003г. № 131-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ФЗ «Об общих принципах организации </w:t>
            </w:r>
          </w:p>
          <w:p w:rsidR="00934DE4" w:rsidRDefault="00BB3A74" w:rsidP="00934DE4">
            <w:pPr>
              <w:tabs>
                <w:tab w:val="left" w:pos="298"/>
                <w:tab w:val="left" w:pos="454"/>
              </w:tabs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местного самоуправления в Российской Федерации</w:t>
            </w:r>
            <w:r w:rsidR="00934DE4">
              <w:rPr>
                <w:sz w:val="26"/>
                <w:szCs w:val="26"/>
              </w:rPr>
              <w:t>»;</w:t>
            </w:r>
          </w:p>
          <w:p w:rsidR="00BB3A74" w:rsidRPr="00BB3A74" w:rsidRDefault="00934DE4" w:rsidP="00934DE4">
            <w:pPr>
              <w:tabs>
                <w:tab w:val="left" w:pos="298"/>
                <w:tab w:val="left" w:pos="454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B3A74" w:rsidRPr="00BB3A74">
              <w:rPr>
                <w:sz w:val="26"/>
                <w:szCs w:val="26"/>
              </w:rPr>
              <w:t>став МО «Кошехабльское сельское поселение»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936619" w:rsidRDefault="00BB3A74" w:rsidP="00FF17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619">
              <w:rPr>
                <w:sz w:val="26"/>
                <w:szCs w:val="26"/>
              </w:rPr>
              <w:t>Постановление главы муниципального образования «Кошехабльское сельское поселение» от «</w:t>
            </w:r>
            <w:r w:rsidR="00936619">
              <w:rPr>
                <w:sz w:val="26"/>
                <w:szCs w:val="26"/>
              </w:rPr>
              <w:t>2</w:t>
            </w:r>
            <w:r w:rsidR="00FF17BC">
              <w:rPr>
                <w:sz w:val="26"/>
                <w:szCs w:val="26"/>
              </w:rPr>
              <w:t>0</w:t>
            </w:r>
            <w:r w:rsidRPr="00936619">
              <w:rPr>
                <w:sz w:val="26"/>
                <w:szCs w:val="26"/>
              </w:rPr>
              <w:t>»</w:t>
            </w:r>
            <w:r w:rsidR="00936619">
              <w:rPr>
                <w:sz w:val="26"/>
                <w:szCs w:val="26"/>
              </w:rPr>
              <w:t xml:space="preserve"> января </w:t>
            </w:r>
            <w:r w:rsidR="008950B6">
              <w:rPr>
                <w:sz w:val="26"/>
                <w:szCs w:val="26"/>
              </w:rPr>
              <w:t>2020</w:t>
            </w:r>
            <w:r w:rsidRPr="00936619">
              <w:rPr>
                <w:sz w:val="26"/>
                <w:szCs w:val="26"/>
              </w:rPr>
              <w:t xml:space="preserve">г. № </w:t>
            </w:r>
            <w:r w:rsidR="00FF17BC">
              <w:rPr>
                <w:sz w:val="26"/>
                <w:szCs w:val="26"/>
              </w:rPr>
              <w:t>3</w:t>
            </w:r>
          </w:p>
        </w:tc>
      </w:tr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Целью Программы является снижение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негативных последствий автомобилизации,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обеспечение охраны жизни, здоровья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граждан и их имущества, гарантий их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законных прав на безопасные условия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движени</w:t>
            </w:r>
            <w:r>
              <w:rPr>
                <w:sz w:val="26"/>
                <w:szCs w:val="26"/>
              </w:rPr>
              <w:t>я по дорогам и улицам поселения.</w:t>
            </w:r>
          </w:p>
        </w:tc>
      </w:tr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Задачи Программы: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- совершенствование системы мер по предупреждению детского дорожно-транспортного травматизма; 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- 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BB3A74" w:rsidRPr="00BB3A74" w:rsidRDefault="00BB3A74" w:rsidP="00BB3A74">
            <w:pPr>
              <w:autoSpaceDE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- Снижение количества дорожно-транспортных происшествий с участием </w:t>
            </w:r>
            <w:r w:rsidRPr="00BB3A74">
              <w:rPr>
                <w:sz w:val="26"/>
                <w:szCs w:val="26"/>
              </w:rPr>
              <w:lastRenderedPageBreak/>
              <w:t>пешеходов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lastRenderedPageBreak/>
              <w:t>Параметры финансового обеспечения реализации программы.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Средства бюджета муниципального образования «Кошехабльское сельское поселение» на </w:t>
            </w:r>
            <w:r w:rsidR="008950B6">
              <w:rPr>
                <w:sz w:val="26"/>
                <w:szCs w:val="26"/>
              </w:rPr>
              <w:t>2020</w:t>
            </w:r>
            <w:r w:rsidRPr="00BB3A74">
              <w:rPr>
                <w:sz w:val="26"/>
                <w:szCs w:val="26"/>
              </w:rPr>
              <w:t xml:space="preserve"> г. – </w:t>
            </w:r>
            <w:r w:rsidRPr="00FF17BC">
              <w:rPr>
                <w:color w:val="FF0000"/>
                <w:sz w:val="26"/>
                <w:szCs w:val="26"/>
              </w:rPr>
              <w:t>1325,0</w:t>
            </w:r>
            <w:r w:rsidRPr="00BB3A74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F81C7F" w:rsidRPr="00B47A24" w:rsidRDefault="00F81C7F" w:rsidP="00E77B32">
      <w:pPr>
        <w:pStyle w:val="a6"/>
        <w:jc w:val="center"/>
        <w:rPr>
          <w:b/>
          <w:sz w:val="24"/>
          <w:szCs w:val="24"/>
        </w:rPr>
      </w:pPr>
    </w:p>
    <w:p w:rsidR="004E1B99" w:rsidRDefault="004E1B99" w:rsidP="00284532">
      <w:pPr>
        <w:pStyle w:val="a6"/>
        <w:suppressAutoHyphens w:val="0"/>
        <w:rPr>
          <w:b/>
          <w:sz w:val="24"/>
          <w:szCs w:val="24"/>
        </w:rPr>
      </w:pPr>
    </w:p>
    <w:p w:rsidR="004E1B99" w:rsidRPr="00A53679" w:rsidRDefault="004E1B99" w:rsidP="00747393">
      <w:pPr>
        <w:pStyle w:val="a6"/>
        <w:numPr>
          <w:ilvl w:val="0"/>
          <w:numId w:val="4"/>
        </w:numPr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>Содержание проблемы и обоснование необходимости её решения программным методом</w:t>
      </w:r>
    </w:p>
    <w:p w:rsidR="004E1B99" w:rsidRPr="00A53679" w:rsidRDefault="004E1B99" w:rsidP="004E1B99">
      <w:pPr>
        <w:pStyle w:val="a6"/>
        <w:ind w:left="360"/>
        <w:rPr>
          <w:b/>
          <w:sz w:val="26"/>
          <w:szCs w:val="26"/>
        </w:rPr>
      </w:pP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Проблема аварийности, связанной с автомобильным транспортом (далее – аварийность) на территории МО «Кошехабльское 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A53679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A53679">
        <w:rPr>
          <w:sz w:val="26"/>
          <w:szCs w:val="26"/>
        </w:rPr>
        <w:t xml:space="preserve"> и низкой дисциплиной непосредственных участников дорожного движения.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Основными недостатками сложившейся дорожной инфраструктуры муниципального образования «Кошехабльское сельское поселение» являются: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неразвитость сети местных дорог;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плохое состояние покрытия местных дорог;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недостаточная оснащённость дорог техническими средствами 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  </w:t>
      </w:r>
      <w:proofErr w:type="gramStart"/>
      <w:r w:rsidRPr="00A53679">
        <w:rPr>
          <w:sz w:val="26"/>
          <w:szCs w:val="26"/>
        </w:rPr>
        <w:t>обеспечивающими</w:t>
      </w:r>
      <w:proofErr w:type="gramEnd"/>
      <w:r w:rsidRPr="00A53679">
        <w:rPr>
          <w:sz w:val="26"/>
          <w:szCs w:val="26"/>
        </w:rPr>
        <w:t xml:space="preserve"> безопасность дорожного движения;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практическое отсутствие системы обеспечения парковок в поселении.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В свою очередь, организация движения пешеходов на территории МО «Кошехабльское сельское поселение» в настоящее время имеет следующие 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недостатки: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недостаточное количество тротуаров;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отсутствие или недостаточное освещение проезжей части и тротуаров.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В результате проведённого анализа дорожно-транспортных происшествий, зафиксированных на территории Кошехабльского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4E1B99" w:rsidRPr="00A53679" w:rsidRDefault="004E1B99" w:rsidP="00D2588E">
      <w:pPr>
        <w:pStyle w:val="a6"/>
        <w:ind w:left="360" w:firstLine="348"/>
        <w:jc w:val="both"/>
        <w:rPr>
          <w:sz w:val="26"/>
          <w:szCs w:val="26"/>
        </w:rPr>
      </w:pPr>
      <w:proofErr w:type="gramStart"/>
      <w:r w:rsidRPr="00A53679">
        <w:rPr>
          <w:sz w:val="26"/>
          <w:szCs w:val="26"/>
        </w:rPr>
        <w:t>Федеральный закон от 06.10.2003 № 131 – ФЗ «об общих принципах организации местного самоуправления в Российской Федерации» относит к вопросам местного зн</w:t>
      </w:r>
      <w:r w:rsidR="00F66762" w:rsidRPr="00A53679">
        <w:rPr>
          <w:sz w:val="26"/>
          <w:szCs w:val="26"/>
        </w:rPr>
        <w:t>а</w:t>
      </w:r>
      <w:r w:rsidRPr="00A53679">
        <w:rPr>
          <w:sz w:val="26"/>
          <w:szCs w:val="26"/>
        </w:rPr>
        <w:t xml:space="preserve">чения дорожную деятельность в отношении </w:t>
      </w:r>
      <w:r w:rsidRPr="00A53679">
        <w:rPr>
          <w:sz w:val="26"/>
          <w:szCs w:val="26"/>
        </w:rPr>
        <w:lastRenderedPageBreak/>
        <w:t>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«Кошехабльское 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Кошехабльского сельского поселения.</w:t>
      </w:r>
    </w:p>
    <w:p w:rsidR="004E1B99" w:rsidRPr="00A53679" w:rsidRDefault="004E1B99" w:rsidP="00747393">
      <w:pPr>
        <w:pStyle w:val="a6"/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>Цели и задачи Программы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Кошехабльского сельского поселения.</w:t>
      </w:r>
    </w:p>
    <w:p w:rsidR="00E77B32" w:rsidRPr="00A53679" w:rsidRDefault="004E1B99" w:rsidP="00F66762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r w:rsidR="00F66762" w:rsidRPr="00A53679">
        <w:rPr>
          <w:sz w:val="26"/>
          <w:szCs w:val="26"/>
        </w:rPr>
        <w:t>Кошехабльского</w:t>
      </w:r>
      <w:r w:rsidRPr="00A53679">
        <w:rPr>
          <w:sz w:val="26"/>
          <w:szCs w:val="26"/>
        </w:rPr>
        <w:t xml:space="preserve"> сельского поселения.</w:t>
      </w:r>
    </w:p>
    <w:p w:rsidR="00F66762" w:rsidRPr="00A53679" w:rsidRDefault="00F66762" w:rsidP="00F66762">
      <w:pPr>
        <w:pStyle w:val="a6"/>
        <w:ind w:left="360" w:firstLine="348"/>
        <w:jc w:val="both"/>
        <w:rPr>
          <w:sz w:val="26"/>
          <w:szCs w:val="26"/>
        </w:rPr>
      </w:pPr>
    </w:p>
    <w:p w:rsidR="00F462FD" w:rsidRPr="00A53679" w:rsidRDefault="00F462FD" w:rsidP="00747393">
      <w:pPr>
        <w:pStyle w:val="a7"/>
        <w:numPr>
          <w:ilvl w:val="0"/>
          <w:numId w:val="4"/>
        </w:numPr>
        <w:jc w:val="center"/>
        <w:rPr>
          <w:sz w:val="26"/>
          <w:szCs w:val="26"/>
        </w:rPr>
      </w:pPr>
      <w:r w:rsidRPr="00A53679">
        <w:rPr>
          <w:rFonts w:eastAsiaTheme="minorHAnsi"/>
          <w:b/>
          <w:sz w:val="26"/>
          <w:szCs w:val="26"/>
          <w:lang w:eastAsia="en-US"/>
        </w:rPr>
        <w:t>Характеристика программных мероприятий</w:t>
      </w:r>
    </w:p>
    <w:p w:rsidR="00F462FD" w:rsidRPr="00212946" w:rsidRDefault="00F462FD" w:rsidP="00F462FD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2551"/>
        <w:gridCol w:w="1276"/>
        <w:gridCol w:w="1559"/>
      </w:tblGrid>
      <w:tr w:rsidR="00DA724C" w:rsidRPr="00A53679" w:rsidTr="00A53679">
        <w:tc>
          <w:tcPr>
            <w:tcW w:w="560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53679">
              <w:rPr>
                <w:b/>
                <w:sz w:val="26"/>
                <w:szCs w:val="26"/>
              </w:rPr>
              <w:t>п</w:t>
            </w:r>
            <w:proofErr w:type="gramEnd"/>
            <w:r w:rsidRPr="00A53679">
              <w:rPr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3943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551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1559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>Объем финансирования программных мероприятий (</w:t>
            </w:r>
            <w:proofErr w:type="spellStart"/>
            <w:r w:rsidRPr="00A53679">
              <w:rPr>
                <w:b/>
                <w:sz w:val="26"/>
                <w:szCs w:val="26"/>
              </w:rPr>
              <w:t>тыс</w:t>
            </w:r>
            <w:proofErr w:type="gramStart"/>
            <w:r w:rsidRPr="00A53679">
              <w:rPr>
                <w:b/>
                <w:sz w:val="26"/>
                <w:szCs w:val="26"/>
              </w:rPr>
              <w:t>.р</w:t>
            </w:r>
            <w:proofErr w:type="gramEnd"/>
            <w:r w:rsidRPr="00A53679">
              <w:rPr>
                <w:b/>
                <w:sz w:val="26"/>
                <w:szCs w:val="26"/>
              </w:rPr>
              <w:t>уб</w:t>
            </w:r>
            <w:proofErr w:type="spellEnd"/>
            <w:r w:rsidRPr="00A53679">
              <w:rPr>
                <w:b/>
                <w:sz w:val="26"/>
                <w:szCs w:val="26"/>
              </w:rPr>
              <w:t>.)</w:t>
            </w:r>
          </w:p>
        </w:tc>
      </w:tr>
      <w:tr w:rsidR="00DA724C" w:rsidRPr="00A53679" w:rsidTr="00A53679">
        <w:tc>
          <w:tcPr>
            <w:tcW w:w="560" w:type="dxa"/>
          </w:tcPr>
          <w:p w:rsidR="00DA724C" w:rsidRPr="00A53679" w:rsidRDefault="00DA724C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1</w:t>
            </w:r>
          </w:p>
        </w:tc>
        <w:tc>
          <w:tcPr>
            <w:tcW w:w="3943" w:type="dxa"/>
          </w:tcPr>
          <w:p w:rsidR="00DA724C" w:rsidRPr="00A53679" w:rsidRDefault="00DA724C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Разработка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</w:t>
            </w:r>
          </w:p>
        </w:tc>
        <w:tc>
          <w:tcPr>
            <w:tcW w:w="2551" w:type="dxa"/>
          </w:tcPr>
          <w:p w:rsidR="00DA724C" w:rsidRPr="00A53679" w:rsidRDefault="00DA724C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DA724C" w:rsidRPr="00A53679" w:rsidRDefault="008950B6" w:rsidP="006343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63433F" w:rsidRPr="00A5367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125,0</w:t>
            </w:r>
          </w:p>
        </w:tc>
      </w:tr>
      <w:tr w:rsidR="00DA724C" w:rsidRPr="00A53679" w:rsidTr="00A53679">
        <w:tc>
          <w:tcPr>
            <w:tcW w:w="560" w:type="dxa"/>
          </w:tcPr>
          <w:p w:rsidR="00DA724C" w:rsidRPr="00A53679" w:rsidRDefault="0063433F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2</w:t>
            </w:r>
          </w:p>
        </w:tc>
        <w:tc>
          <w:tcPr>
            <w:tcW w:w="3943" w:type="dxa"/>
          </w:tcPr>
          <w:p w:rsidR="00DA724C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Установка новых и модернизация существующих дорожных знаков и разметки </w:t>
            </w:r>
          </w:p>
        </w:tc>
        <w:tc>
          <w:tcPr>
            <w:tcW w:w="2551" w:type="dxa"/>
          </w:tcPr>
          <w:p w:rsidR="00DA724C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DA724C" w:rsidRPr="00A53679" w:rsidRDefault="008950B6" w:rsidP="006343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63433F" w:rsidRPr="00A53679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559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300,0</w:t>
            </w:r>
          </w:p>
        </w:tc>
      </w:tr>
      <w:tr w:rsidR="0063433F" w:rsidRPr="00A53679" w:rsidTr="00A53679">
        <w:tc>
          <w:tcPr>
            <w:tcW w:w="560" w:type="dxa"/>
          </w:tcPr>
          <w:p w:rsidR="0063433F" w:rsidRPr="00A53679" w:rsidRDefault="0063433F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3</w:t>
            </w:r>
          </w:p>
        </w:tc>
        <w:tc>
          <w:tcPr>
            <w:tcW w:w="3943" w:type="dxa"/>
          </w:tcPr>
          <w:p w:rsidR="0063433F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Организация наружного электроосвещение улиц Курганная, Прямая, </w:t>
            </w:r>
            <w:proofErr w:type="spellStart"/>
            <w:r w:rsidRPr="00A53679">
              <w:rPr>
                <w:sz w:val="26"/>
                <w:szCs w:val="26"/>
              </w:rPr>
              <w:t>Кокова</w:t>
            </w:r>
            <w:proofErr w:type="spellEnd"/>
            <w:r w:rsidR="00E709D3">
              <w:rPr>
                <w:sz w:val="26"/>
                <w:szCs w:val="26"/>
              </w:rPr>
              <w:t>, Речная</w:t>
            </w:r>
            <w:r w:rsidRPr="00A536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63433F" w:rsidRPr="00A53679" w:rsidRDefault="0063433F" w:rsidP="00514915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63433F" w:rsidRPr="00A53679" w:rsidRDefault="008950B6" w:rsidP="0051491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63433F" w:rsidRPr="00A53679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559" w:type="dxa"/>
          </w:tcPr>
          <w:p w:rsidR="0063433F" w:rsidRPr="00A53679" w:rsidRDefault="005E088F" w:rsidP="006343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E709D3">
              <w:rPr>
                <w:sz w:val="26"/>
                <w:szCs w:val="26"/>
              </w:rPr>
              <w:t>,0</w:t>
            </w:r>
          </w:p>
        </w:tc>
      </w:tr>
    </w:tbl>
    <w:p w:rsidR="00E77B32" w:rsidRPr="00A53679" w:rsidRDefault="00E77B32" w:rsidP="00E77B32">
      <w:pPr>
        <w:pStyle w:val="a6"/>
        <w:rPr>
          <w:sz w:val="26"/>
          <w:szCs w:val="26"/>
        </w:rPr>
      </w:pPr>
    </w:p>
    <w:p w:rsidR="00E77B32" w:rsidRPr="00A53679" w:rsidRDefault="00E77B32" w:rsidP="00747393">
      <w:pPr>
        <w:pStyle w:val="a6"/>
        <w:numPr>
          <w:ilvl w:val="0"/>
          <w:numId w:val="4"/>
        </w:numPr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lastRenderedPageBreak/>
        <w:t>Ожидаемые результаты реализации Программы и показатели эффективности</w:t>
      </w:r>
    </w:p>
    <w:p w:rsidR="00F66762" w:rsidRPr="00A53679" w:rsidRDefault="00F66762" w:rsidP="00F66762">
      <w:pPr>
        <w:pStyle w:val="a6"/>
        <w:suppressAutoHyphens w:val="0"/>
        <w:jc w:val="center"/>
        <w:rPr>
          <w:b/>
          <w:sz w:val="26"/>
          <w:szCs w:val="26"/>
        </w:rPr>
      </w:pPr>
    </w:p>
    <w:p w:rsidR="00E77B32" w:rsidRPr="00A53679" w:rsidRDefault="00E77B32" w:rsidP="00F66762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Реализация Программы позволит на территории муниципального образования </w:t>
      </w:r>
      <w:r w:rsidR="00F66762" w:rsidRPr="00A53679">
        <w:rPr>
          <w:sz w:val="26"/>
          <w:szCs w:val="26"/>
        </w:rPr>
        <w:t>Кошехабльского</w:t>
      </w:r>
      <w:r w:rsidRPr="00A53679">
        <w:rPr>
          <w:sz w:val="26"/>
          <w:szCs w:val="26"/>
        </w:rPr>
        <w:t xml:space="preserve"> сельского поселения:</w:t>
      </w:r>
    </w:p>
    <w:p w:rsidR="00E77B32" w:rsidRPr="00A53679" w:rsidRDefault="00A53679" w:rsidP="00F66762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="00E77B32" w:rsidRPr="00A53679">
        <w:rPr>
          <w:sz w:val="26"/>
          <w:szCs w:val="26"/>
        </w:rPr>
        <w:t>снизить количество дорожно-транспортн</w:t>
      </w:r>
      <w:r w:rsidR="00F66762" w:rsidRPr="00A53679">
        <w:rPr>
          <w:sz w:val="26"/>
          <w:szCs w:val="26"/>
        </w:rPr>
        <w:t>ых происшествий с пострадавшими;</w:t>
      </w:r>
    </w:p>
    <w:p w:rsidR="00284532" w:rsidRPr="00A53679" w:rsidRDefault="003876B0" w:rsidP="00284532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 -</w:t>
      </w:r>
      <w:r w:rsidR="00E77B32" w:rsidRPr="00A53679">
        <w:rPr>
          <w:sz w:val="26"/>
          <w:szCs w:val="26"/>
        </w:rPr>
        <w:t>сократить количество погибших в результате до</w:t>
      </w:r>
      <w:r w:rsidR="00F66762" w:rsidRPr="00A53679">
        <w:rPr>
          <w:sz w:val="26"/>
          <w:szCs w:val="26"/>
        </w:rPr>
        <w:t>рожно-транспортных происшествий.</w:t>
      </w:r>
    </w:p>
    <w:p w:rsidR="00E77B32" w:rsidRPr="00A53679" w:rsidRDefault="00747393" w:rsidP="00F66762">
      <w:pPr>
        <w:pStyle w:val="a6"/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4. </w:t>
      </w:r>
      <w:r w:rsidR="00E77B32" w:rsidRPr="00A53679">
        <w:rPr>
          <w:b/>
          <w:sz w:val="26"/>
          <w:szCs w:val="26"/>
        </w:rPr>
        <w:t>Механизм реализации Программы</w:t>
      </w:r>
    </w:p>
    <w:p w:rsidR="00E77B32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Исполнителем програм</w:t>
      </w:r>
      <w:bookmarkStart w:id="0" w:name="_GoBack"/>
      <w:bookmarkEnd w:id="0"/>
      <w:r w:rsidRPr="00A53679">
        <w:rPr>
          <w:sz w:val="26"/>
          <w:szCs w:val="26"/>
        </w:rPr>
        <w:t>мы является администрация муниципального образования «</w:t>
      </w:r>
      <w:r w:rsidR="003376DE" w:rsidRPr="00A53679">
        <w:rPr>
          <w:sz w:val="26"/>
          <w:szCs w:val="26"/>
        </w:rPr>
        <w:t xml:space="preserve">Кошехабльское </w:t>
      </w:r>
      <w:r w:rsidRPr="00A53679">
        <w:rPr>
          <w:sz w:val="26"/>
          <w:szCs w:val="26"/>
        </w:rPr>
        <w:t>сельское поселение» (далее – исполнитель).</w:t>
      </w:r>
    </w:p>
    <w:p w:rsidR="00E77B32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C47C29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53679" w:rsidRDefault="00A53679" w:rsidP="00A53679">
      <w:pPr>
        <w:rPr>
          <w:b/>
          <w:sz w:val="28"/>
          <w:szCs w:val="28"/>
        </w:rPr>
      </w:pPr>
    </w:p>
    <w:p w:rsidR="00A53679" w:rsidRDefault="00A53679" w:rsidP="00A76B70">
      <w:pPr>
        <w:ind w:firstLine="708"/>
        <w:jc w:val="center"/>
        <w:rPr>
          <w:b/>
          <w:sz w:val="28"/>
          <w:szCs w:val="28"/>
        </w:rPr>
      </w:pPr>
    </w:p>
    <w:p w:rsidR="003A667D" w:rsidRDefault="00A76B70" w:rsidP="00A76B70">
      <w:pPr>
        <w:ind w:firstLine="708"/>
        <w:jc w:val="center"/>
        <w:rPr>
          <w:b/>
          <w:sz w:val="28"/>
          <w:szCs w:val="28"/>
        </w:rPr>
      </w:pPr>
      <w:r w:rsidRPr="00A76B70">
        <w:rPr>
          <w:b/>
          <w:sz w:val="28"/>
          <w:szCs w:val="28"/>
        </w:rPr>
        <w:lastRenderedPageBreak/>
        <w:t xml:space="preserve">Пояснительная записка </w:t>
      </w:r>
      <w:r w:rsidR="003A667D">
        <w:rPr>
          <w:b/>
          <w:sz w:val="28"/>
          <w:szCs w:val="28"/>
        </w:rPr>
        <w:t xml:space="preserve">на проект Постановления главы МО «Кошехабльское сельское поселение» </w:t>
      </w:r>
    </w:p>
    <w:p w:rsidR="00A76B70" w:rsidRDefault="003A667D" w:rsidP="00A76B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r w:rsidR="00A76B70" w:rsidRPr="00A76B70">
        <w:rPr>
          <w:b/>
          <w:sz w:val="28"/>
          <w:szCs w:val="28"/>
        </w:rPr>
        <w:t xml:space="preserve">«Повышение безопасности дорожного движения на территории </w:t>
      </w:r>
      <w:r w:rsidR="00A76B70">
        <w:rPr>
          <w:b/>
          <w:sz w:val="28"/>
          <w:szCs w:val="28"/>
        </w:rPr>
        <w:t>муниципального образования «Кошехабльское сельское поселение»</w:t>
      </w:r>
      <w:r w:rsidR="00A76B70" w:rsidRPr="00A76B70">
        <w:rPr>
          <w:b/>
          <w:sz w:val="28"/>
          <w:szCs w:val="28"/>
        </w:rPr>
        <w:t xml:space="preserve"> на </w:t>
      </w:r>
      <w:r w:rsidR="008950B6">
        <w:rPr>
          <w:b/>
          <w:sz w:val="28"/>
          <w:szCs w:val="28"/>
        </w:rPr>
        <w:t>2020</w:t>
      </w:r>
      <w:r w:rsidR="00A76B70" w:rsidRPr="00A76B70">
        <w:rPr>
          <w:b/>
          <w:sz w:val="28"/>
          <w:szCs w:val="28"/>
        </w:rPr>
        <w:t xml:space="preserve"> год</w:t>
      </w:r>
    </w:p>
    <w:p w:rsidR="00A76B70" w:rsidRPr="00A76B70" w:rsidRDefault="00A76B70" w:rsidP="00A76B70">
      <w:pPr>
        <w:ind w:firstLine="708"/>
        <w:jc w:val="center"/>
        <w:rPr>
          <w:sz w:val="28"/>
          <w:szCs w:val="28"/>
        </w:rPr>
      </w:pPr>
    </w:p>
    <w:p w:rsidR="00A76B70" w:rsidRDefault="00934DE4" w:rsidP="008D57B9">
      <w:pPr>
        <w:pStyle w:val="a6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</w:t>
      </w:r>
      <w:r w:rsidRPr="00934DE4">
        <w:rPr>
          <w:szCs w:val="28"/>
        </w:rPr>
        <w:t>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Федерации</w:t>
      </w:r>
      <w:r w:rsidR="008D57B9">
        <w:rPr>
          <w:szCs w:val="28"/>
        </w:rPr>
        <w:t xml:space="preserve">, Уставом МО «Кошехабльское сельское поселение» в целях утверждения </w:t>
      </w:r>
      <w:r w:rsidR="000C5BDE">
        <w:rPr>
          <w:szCs w:val="28"/>
        </w:rPr>
        <w:t xml:space="preserve">комплексной </w:t>
      </w:r>
      <w:r w:rsidR="008D57B9">
        <w:rPr>
          <w:szCs w:val="28"/>
        </w:rPr>
        <w:t xml:space="preserve">программы </w:t>
      </w:r>
      <w:r w:rsidR="008D57B9" w:rsidRPr="008D57B9">
        <w:rPr>
          <w:szCs w:val="28"/>
        </w:rPr>
        <w:t>«Повышение безопасности дорожного движения на территории муниципального образования «Кошехабльское сельское поселение</w:t>
      </w:r>
      <w:proofErr w:type="gramEnd"/>
      <w:r w:rsidR="008D57B9" w:rsidRPr="008D57B9">
        <w:rPr>
          <w:szCs w:val="28"/>
        </w:rPr>
        <w:t xml:space="preserve">» на </w:t>
      </w:r>
      <w:r w:rsidR="008950B6">
        <w:rPr>
          <w:szCs w:val="28"/>
        </w:rPr>
        <w:t>2020</w:t>
      </w:r>
      <w:r w:rsidR="008D57B9" w:rsidRPr="008D57B9">
        <w:rPr>
          <w:szCs w:val="28"/>
        </w:rPr>
        <w:t xml:space="preserve"> год</w:t>
      </w:r>
      <w:r w:rsidR="008D57B9">
        <w:rPr>
          <w:szCs w:val="28"/>
        </w:rPr>
        <w:t xml:space="preserve">».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 целях повышения безопасности дорожного движения на территории Кошехабльского сельского поселения.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МО «Кошехабльское сельское поселение» на </w:t>
      </w:r>
      <w:r w:rsidR="008950B6">
        <w:rPr>
          <w:szCs w:val="28"/>
        </w:rPr>
        <w:t>2020</w:t>
      </w:r>
      <w:r>
        <w:rPr>
          <w:szCs w:val="28"/>
        </w:rPr>
        <w:t xml:space="preserve"> год и плановый период 2020 и 2021 годов».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Срок реализации программы - </w:t>
      </w:r>
      <w:r w:rsidR="008950B6">
        <w:rPr>
          <w:szCs w:val="28"/>
        </w:rPr>
        <w:t>2020</w:t>
      </w:r>
      <w:r>
        <w:rPr>
          <w:szCs w:val="28"/>
        </w:rPr>
        <w:t xml:space="preserve"> год.  </w:t>
      </w:r>
      <w:r w:rsidRPr="008D57B9">
        <w:rPr>
          <w:szCs w:val="28"/>
        </w:rPr>
        <w:t xml:space="preserve">Средства бюджета муниципального образования «Кошехабльское сельское поселение» на </w:t>
      </w:r>
      <w:r w:rsidR="008950B6">
        <w:rPr>
          <w:szCs w:val="28"/>
        </w:rPr>
        <w:t>2020</w:t>
      </w:r>
      <w:r w:rsidRPr="008D57B9">
        <w:rPr>
          <w:szCs w:val="28"/>
        </w:rPr>
        <w:t xml:space="preserve"> г. </w:t>
      </w:r>
      <w:r>
        <w:rPr>
          <w:szCs w:val="28"/>
        </w:rPr>
        <w:t xml:space="preserve">на реализацию программных мероприятий составляет </w:t>
      </w:r>
      <w:r w:rsidRPr="008D57B9">
        <w:rPr>
          <w:szCs w:val="28"/>
        </w:rPr>
        <w:t>1325,0 тыс. руб.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В рамках </w:t>
      </w:r>
      <w:r w:rsidR="000C5BDE">
        <w:rPr>
          <w:szCs w:val="28"/>
        </w:rPr>
        <w:t>комплексной</w:t>
      </w:r>
      <w:r>
        <w:rPr>
          <w:szCs w:val="28"/>
        </w:rPr>
        <w:t xml:space="preserve"> программы (</w:t>
      </w:r>
      <w:r w:rsidR="00747393">
        <w:rPr>
          <w:szCs w:val="28"/>
        </w:rPr>
        <w:t>раздел 2 «характеристика программных мероприятий»</w:t>
      </w:r>
      <w:r>
        <w:rPr>
          <w:szCs w:val="28"/>
        </w:rPr>
        <w:t>)</w:t>
      </w:r>
      <w:r w:rsidR="00747393">
        <w:rPr>
          <w:szCs w:val="28"/>
        </w:rPr>
        <w:t xml:space="preserve"> планируется р</w:t>
      </w:r>
      <w:r w:rsidR="00747393" w:rsidRPr="00747393">
        <w:rPr>
          <w:szCs w:val="28"/>
        </w:rPr>
        <w:t>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</w:t>
      </w:r>
      <w:r w:rsidR="00747393">
        <w:rPr>
          <w:szCs w:val="28"/>
        </w:rPr>
        <w:t>; у</w:t>
      </w:r>
      <w:r w:rsidR="00747393" w:rsidRPr="00747393">
        <w:rPr>
          <w:szCs w:val="28"/>
        </w:rPr>
        <w:t>становка новых и модернизация существующих дорожных знаков и разметки</w:t>
      </w:r>
      <w:r w:rsidR="00747393">
        <w:rPr>
          <w:szCs w:val="28"/>
        </w:rPr>
        <w:t>; о</w:t>
      </w:r>
      <w:r w:rsidR="00747393" w:rsidRPr="00747393">
        <w:rPr>
          <w:szCs w:val="28"/>
        </w:rPr>
        <w:t xml:space="preserve">рганизация наружного электроосвещение улиц Курганная, Прямая, </w:t>
      </w:r>
      <w:proofErr w:type="spellStart"/>
      <w:r w:rsidR="00747393" w:rsidRPr="00747393">
        <w:rPr>
          <w:szCs w:val="28"/>
        </w:rPr>
        <w:t>Кокова</w:t>
      </w:r>
      <w:proofErr w:type="spellEnd"/>
      <w:r w:rsidR="00747393">
        <w:rPr>
          <w:szCs w:val="28"/>
        </w:rPr>
        <w:t xml:space="preserve">. </w:t>
      </w:r>
    </w:p>
    <w:p w:rsidR="00A53679" w:rsidRPr="00A53679" w:rsidRDefault="00A53679" w:rsidP="00A53679">
      <w:pPr>
        <w:pStyle w:val="a6"/>
        <w:ind w:firstLine="708"/>
        <w:jc w:val="both"/>
        <w:rPr>
          <w:szCs w:val="28"/>
        </w:rPr>
      </w:pPr>
      <w:r w:rsidRPr="00A53679">
        <w:rPr>
          <w:szCs w:val="28"/>
        </w:rPr>
        <w:t>Реализация Программы позволит на территории муниципального образования Кошехабльского</w:t>
      </w:r>
      <w:r>
        <w:rPr>
          <w:szCs w:val="28"/>
        </w:rPr>
        <w:t xml:space="preserve"> сельского поселения </w:t>
      </w:r>
      <w:r w:rsidRPr="00A53679">
        <w:rPr>
          <w:szCs w:val="28"/>
        </w:rPr>
        <w:t>снизить количество дорожно-транспортных происшествий с пострадавшими;</w:t>
      </w:r>
      <w:r>
        <w:rPr>
          <w:szCs w:val="28"/>
        </w:rPr>
        <w:t xml:space="preserve"> </w:t>
      </w:r>
      <w:r w:rsidRPr="00A53679">
        <w:rPr>
          <w:szCs w:val="28"/>
        </w:rPr>
        <w:t>сократить количество погибших в результате дорожно-транспортных происшествий.</w:t>
      </w:r>
    </w:p>
    <w:p w:rsidR="00A53679" w:rsidRPr="00A53679" w:rsidRDefault="00A53679" w:rsidP="008D57B9">
      <w:pPr>
        <w:pStyle w:val="a6"/>
        <w:ind w:firstLine="708"/>
        <w:jc w:val="both"/>
        <w:rPr>
          <w:szCs w:val="28"/>
        </w:rPr>
      </w:pPr>
    </w:p>
    <w:sectPr w:rsidR="00A53679" w:rsidRPr="00A53679" w:rsidSect="002845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1A306558"/>
    <w:multiLevelType w:val="multilevel"/>
    <w:tmpl w:val="B160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677035A"/>
    <w:multiLevelType w:val="hybridMultilevel"/>
    <w:tmpl w:val="CDCEF736"/>
    <w:lvl w:ilvl="0" w:tplc="830E4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5D1"/>
    <w:rsid w:val="00007230"/>
    <w:rsid w:val="00007C0A"/>
    <w:rsid w:val="00021F4F"/>
    <w:rsid w:val="00022148"/>
    <w:rsid w:val="000260A6"/>
    <w:rsid w:val="000307E4"/>
    <w:rsid w:val="000419D8"/>
    <w:rsid w:val="00042B2B"/>
    <w:rsid w:val="00044535"/>
    <w:rsid w:val="0004740E"/>
    <w:rsid w:val="00047954"/>
    <w:rsid w:val="00052465"/>
    <w:rsid w:val="000530E1"/>
    <w:rsid w:val="000629AD"/>
    <w:rsid w:val="00076162"/>
    <w:rsid w:val="00076D99"/>
    <w:rsid w:val="00083222"/>
    <w:rsid w:val="00083B15"/>
    <w:rsid w:val="00087ADF"/>
    <w:rsid w:val="00087C84"/>
    <w:rsid w:val="00087E8D"/>
    <w:rsid w:val="0009688E"/>
    <w:rsid w:val="0009700F"/>
    <w:rsid w:val="000A2A91"/>
    <w:rsid w:val="000A7380"/>
    <w:rsid w:val="000B3011"/>
    <w:rsid w:val="000C04A7"/>
    <w:rsid w:val="000C0706"/>
    <w:rsid w:val="000C5BDE"/>
    <w:rsid w:val="000D0814"/>
    <w:rsid w:val="000E0256"/>
    <w:rsid w:val="000E2878"/>
    <w:rsid w:val="000E4031"/>
    <w:rsid w:val="000E479F"/>
    <w:rsid w:val="000E7733"/>
    <w:rsid w:val="000F7816"/>
    <w:rsid w:val="00102181"/>
    <w:rsid w:val="001114DC"/>
    <w:rsid w:val="0011599C"/>
    <w:rsid w:val="0012434B"/>
    <w:rsid w:val="001355E1"/>
    <w:rsid w:val="00143FAF"/>
    <w:rsid w:val="00147A63"/>
    <w:rsid w:val="00150CA8"/>
    <w:rsid w:val="001513E8"/>
    <w:rsid w:val="00174243"/>
    <w:rsid w:val="0018552C"/>
    <w:rsid w:val="00185A5E"/>
    <w:rsid w:val="00192499"/>
    <w:rsid w:val="00194B7C"/>
    <w:rsid w:val="001971C0"/>
    <w:rsid w:val="0019757F"/>
    <w:rsid w:val="001979E8"/>
    <w:rsid w:val="001A0BF3"/>
    <w:rsid w:val="001A574E"/>
    <w:rsid w:val="001B2576"/>
    <w:rsid w:val="001B5F9A"/>
    <w:rsid w:val="001B7B04"/>
    <w:rsid w:val="001C3516"/>
    <w:rsid w:val="001C4C0A"/>
    <w:rsid w:val="001C5ACA"/>
    <w:rsid w:val="001D3605"/>
    <w:rsid w:val="001D39AB"/>
    <w:rsid w:val="001D5869"/>
    <w:rsid w:val="001D63AC"/>
    <w:rsid w:val="001F03A4"/>
    <w:rsid w:val="001F4C4F"/>
    <w:rsid w:val="001F5045"/>
    <w:rsid w:val="00200073"/>
    <w:rsid w:val="002134EE"/>
    <w:rsid w:val="00233F2F"/>
    <w:rsid w:val="00237A67"/>
    <w:rsid w:val="00237D4E"/>
    <w:rsid w:val="002406A6"/>
    <w:rsid w:val="00240976"/>
    <w:rsid w:val="00240D47"/>
    <w:rsid w:val="00241AD3"/>
    <w:rsid w:val="00241F78"/>
    <w:rsid w:val="00242F89"/>
    <w:rsid w:val="00245B1A"/>
    <w:rsid w:val="00250F3B"/>
    <w:rsid w:val="0025344B"/>
    <w:rsid w:val="002564BA"/>
    <w:rsid w:val="00261191"/>
    <w:rsid w:val="002619B5"/>
    <w:rsid w:val="0026567C"/>
    <w:rsid w:val="00265913"/>
    <w:rsid w:val="00281706"/>
    <w:rsid w:val="00281E3C"/>
    <w:rsid w:val="00284532"/>
    <w:rsid w:val="0029316D"/>
    <w:rsid w:val="002A3EE5"/>
    <w:rsid w:val="002B4417"/>
    <w:rsid w:val="002B6B23"/>
    <w:rsid w:val="002B76FD"/>
    <w:rsid w:val="002C58B6"/>
    <w:rsid w:val="002D7EC7"/>
    <w:rsid w:val="002F409E"/>
    <w:rsid w:val="002F4302"/>
    <w:rsid w:val="002F5B30"/>
    <w:rsid w:val="003021BF"/>
    <w:rsid w:val="00303DCA"/>
    <w:rsid w:val="0031026F"/>
    <w:rsid w:val="0031129C"/>
    <w:rsid w:val="00314BD9"/>
    <w:rsid w:val="00326BB4"/>
    <w:rsid w:val="00330C3E"/>
    <w:rsid w:val="003321A6"/>
    <w:rsid w:val="003376DE"/>
    <w:rsid w:val="0034019B"/>
    <w:rsid w:val="00341F6E"/>
    <w:rsid w:val="00346622"/>
    <w:rsid w:val="00347921"/>
    <w:rsid w:val="00363CC7"/>
    <w:rsid w:val="00366D35"/>
    <w:rsid w:val="003734F8"/>
    <w:rsid w:val="00373DE1"/>
    <w:rsid w:val="003752DB"/>
    <w:rsid w:val="00381F3E"/>
    <w:rsid w:val="00385E01"/>
    <w:rsid w:val="003876B0"/>
    <w:rsid w:val="003A048A"/>
    <w:rsid w:val="003A667D"/>
    <w:rsid w:val="003B037A"/>
    <w:rsid w:val="003B40A1"/>
    <w:rsid w:val="003B49F3"/>
    <w:rsid w:val="003B510D"/>
    <w:rsid w:val="003B7B04"/>
    <w:rsid w:val="003C0241"/>
    <w:rsid w:val="003C606F"/>
    <w:rsid w:val="003C6C17"/>
    <w:rsid w:val="003D13B5"/>
    <w:rsid w:val="003D1CB3"/>
    <w:rsid w:val="003D553E"/>
    <w:rsid w:val="003D7F8F"/>
    <w:rsid w:val="003E2663"/>
    <w:rsid w:val="003F657C"/>
    <w:rsid w:val="00406B84"/>
    <w:rsid w:val="004376BE"/>
    <w:rsid w:val="00437A37"/>
    <w:rsid w:val="00445A83"/>
    <w:rsid w:val="00445B1F"/>
    <w:rsid w:val="00446A2D"/>
    <w:rsid w:val="00447523"/>
    <w:rsid w:val="0045243A"/>
    <w:rsid w:val="004538B7"/>
    <w:rsid w:val="00455E71"/>
    <w:rsid w:val="004577D3"/>
    <w:rsid w:val="00460C62"/>
    <w:rsid w:val="004614E0"/>
    <w:rsid w:val="00465D5B"/>
    <w:rsid w:val="00466BD5"/>
    <w:rsid w:val="00467B8A"/>
    <w:rsid w:val="00467D33"/>
    <w:rsid w:val="004A28A8"/>
    <w:rsid w:val="004A47A0"/>
    <w:rsid w:val="004B7E66"/>
    <w:rsid w:val="004C2365"/>
    <w:rsid w:val="004C4B73"/>
    <w:rsid w:val="004C52F8"/>
    <w:rsid w:val="004C65DF"/>
    <w:rsid w:val="004C6816"/>
    <w:rsid w:val="004D338D"/>
    <w:rsid w:val="004D408F"/>
    <w:rsid w:val="004D6CF0"/>
    <w:rsid w:val="004E1B99"/>
    <w:rsid w:val="004E459B"/>
    <w:rsid w:val="004E7B5C"/>
    <w:rsid w:val="00502954"/>
    <w:rsid w:val="005050BC"/>
    <w:rsid w:val="005152E2"/>
    <w:rsid w:val="005254EE"/>
    <w:rsid w:val="00532492"/>
    <w:rsid w:val="005515F6"/>
    <w:rsid w:val="00552A28"/>
    <w:rsid w:val="0056151B"/>
    <w:rsid w:val="005648AA"/>
    <w:rsid w:val="005658BB"/>
    <w:rsid w:val="0057089D"/>
    <w:rsid w:val="005760CC"/>
    <w:rsid w:val="00583769"/>
    <w:rsid w:val="00590B47"/>
    <w:rsid w:val="00593F82"/>
    <w:rsid w:val="005A5717"/>
    <w:rsid w:val="005A6D5A"/>
    <w:rsid w:val="005B7155"/>
    <w:rsid w:val="005D0C8C"/>
    <w:rsid w:val="005D7354"/>
    <w:rsid w:val="005E088F"/>
    <w:rsid w:val="005E0B02"/>
    <w:rsid w:val="005E2D9D"/>
    <w:rsid w:val="005F5D47"/>
    <w:rsid w:val="0061402D"/>
    <w:rsid w:val="006162D2"/>
    <w:rsid w:val="00616A15"/>
    <w:rsid w:val="00620E7A"/>
    <w:rsid w:val="006211DB"/>
    <w:rsid w:val="00622DCE"/>
    <w:rsid w:val="00627B5F"/>
    <w:rsid w:val="006310A2"/>
    <w:rsid w:val="0063433F"/>
    <w:rsid w:val="00635ECA"/>
    <w:rsid w:val="00637241"/>
    <w:rsid w:val="006374E0"/>
    <w:rsid w:val="00640A05"/>
    <w:rsid w:val="00646546"/>
    <w:rsid w:val="00646A2E"/>
    <w:rsid w:val="00674FB7"/>
    <w:rsid w:val="006760A3"/>
    <w:rsid w:val="00683F35"/>
    <w:rsid w:val="00691339"/>
    <w:rsid w:val="00693635"/>
    <w:rsid w:val="00696B25"/>
    <w:rsid w:val="006A0203"/>
    <w:rsid w:val="006A1861"/>
    <w:rsid w:val="006A7D33"/>
    <w:rsid w:val="006B0E6B"/>
    <w:rsid w:val="006B21B2"/>
    <w:rsid w:val="006B671C"/>
    <w:rsid w:val="006D2E83"/>
    <w:rsid w:val="006E3B00"/>
    <w:rsid w:val="006E4F09"/>
    <w:rsid w:val="006F06B6"/>
    <w:rsid w:val="006F09AC"/>
    <w:rsid w:val="006F0EE1"/>
    <w:rsid w:val="00702203"/>
    <w:rsid w:val="00704A41"/>
    <w:rsid w:val="00726006"/>
    <w:rsid w:val="00730B16"/>
    <w:rsid w:val="00737D23"/>
    <w:rsid w:val="0074005E"/>
    <w:rsid w:val="0074424E"/>
    <w:rsid w:val="00747393"/>
    <w:rsid w:val="00754DAF"/>
    <w:rsid w:val="00761671"/>
    <w:rsid w:val="007618F1"/>
    <w:rsid w:val="00765206"/>
    <w:rsid w:val="00776516"/>
    <w:rsid w:val="007768FF"/>
    <w:rsid w:val="007879FD"/>
    <w:rsid w:val="00791AE2"/>
    <w:rsid w:val="007938BE"/>
    <w:rsid w:val="007A0841"/>
    <w:rsid w:val="007A25D7"/>
    <w:rsid w:val="007A702B"/>
    <w:rsid w:val="007B38A8"/>
    <w:rsid w:val="007C155F"/>
    <w:rsid w:val="007C2CB6"/>
    <w:rsid w:val="007D2BA2"/>
    <w:rsid w:val="007E0D7F"/>
    <w:rsid w:val="007F65D1"/>
    <w:rsid w:val="007F692E"/>
    <w:rsid w:val="008035A8"/>
    <w:rsid w:val="00810B5C"/>
    <w:rsid w:val="008124C6"/>
    <w:rsid w:val="008145DD"/>
    <w:rsid w:val="00820556"/>
    <w:rsid w:val="00825C74"/>
    <w:rsid w:val="00830613"/>
    <w:rsid w:val="00843412"/>
    <w:rsid w:val="0084428B"/>
    <w:rsid w:val="00845FE6"/>
    <w:rsid w:val="00850504"/>
    <w:rsid w:val="008525AC"/>
    <w:rsid w:val="00867474"/>
    <w:rsid w:val="0086791B"/>
    <w:rsid w:val="00872873"/>
    <w:rsid w:val="0087287D"/>
    <w:rsid w:val="00874AA2"/>
    <w:rsid w:val="008802F6"/>
    <w:rsid w:val="00887173"/>
    <w:rsid w:val="00892034"/>
    <w:rsid w:val="00893932"/>
    <w:rsid w:val="008950B6"/>
    <w:rsid w:val="008B427A"/>
    <w:rsid w:val="008C2173"/>
    <w:rsid w:val="008C53B1"/>
    <w:rsid w:val="008D57B9"/>
    <w:rsid w:val="008E5CA7"/>
    <w:rsid w:val="008E6478"/>
    <w:rsid w:val="008F5520"/>
    <w:rsid w:val="009008A9"/>
    <w:rsid w:val="00902099"/>
    <w:rsid w:val="0090444B"/>
    <w:rsid w:val="009069A4"/>
    <w:rsid w:val="00914343"/>
    <w:rsid w:val="00914F37"/>
    <w:rsid w:val="00923F7F"/>
    <w:rsid w:val="00927B39"/>
    <w:rsid w:val="009334A0"/>
    <w:rsid w:val="00934DE4"/>
    <w:rsid w:val="00936619"/>
    <w:rsid w:val="00937565"/>
    <w:rsid w:val="00940CD2"/>
    <w:rsid w:val="00941D29"/>
    <w:rsid w:val="0094254E"/>
    <w:rsid w:val="00945DB3"/>
    <w:rsid w:val="00946A56"/>
    <w:rsid w:val="00951DFF"/>
    <w:rsid w:val="00960055"/>
    <w:rsid w:val="009628CD"/>
    <w:rsid w:val="00981A06"/>
    <w:rsid w:val="00981F03"/>
    <w:rsid w:val="009933C3"/>
    <w:rsid w:val="009B15FC"/>
    <w:rsid w:val="009B5F4B"/>
    <w:rsid w:val="009D0456"/>
    <w:rsid w:val="009D1F34"/>
    <w:rsid w:val="009D3BEC"/>
    <w:rsid w:val="009D6AC1"/>
    <w:rsid w:val="009E7393"/>
    <w:rsid w:val="009F002D"/>
    <w:rsid w:val="009F0530"/>
    <w:rsid w:val="009F3B52"/>
    <w:rsid w:val="00A02D62"/>
    <w:rsid w:val="00A217D8"/>
    <w:rsid w:val="00A301F1"/>
    <w:rsid w:val="00A4554D"/>
    <w:rsid w:val="00A53679"/>
    <w:rsid w:val="00A560AB"/>
    <w:rsid w:val="00A603F0"/>
    <w:rsid w:val="00A62D6C"/>
    <w:rsid w:val="00A76B70"/>
    <w:rsid w:val="00A77001"/>
    <w:rsid w:val="00A82CFF"/>
    <w:rsid w:val="00A848AA"/>
    <w:rsid w:val="00A906B0"/>
    <w:rsid w:val="00A92F78"/>
    <w:rsid w:val="00A93C77"/>
    <w:rsid w:val="00AA4ADB"/>
    <w:rsid w:val="00AA6860"/>
    <w:rsid w:val="00AA7BF4"/>
    <w:rsid w:val="00AB4046"/>
    <w:rsid w:val="00AB5F23"/>
    <w:rsid w:val="00AB6C11"/>
    <w:rsid w:val="00AB6F00"/>
    <w:rsid w:val="00AC3ED1"/>
    <w:rsid w:val="00AD356D"/>
    <w:rsid w:val="00AD4B1F"/>
    <w:rsid w:val="00AD7952"/>
    <w:rsid w:val="00AE3661"/>
    <w:rsid w:val="00AE5CCE"/>
    <w:rsid w:val="00AE729A"/>
    <w:rsid w:val="00AF4A19"/>
    <w:rsid w:val="00AF6962"/>
    <w:rsid w:val="00B021BC"/>
    <w:rsid w:val="00B039C2"/>
    <w:rsid w:val="00B11DB0"/>
    <w:rsid w:val="00B12A4B"/>
    <w:rsid w:val="00B1332F"/>
    <w:rsid w:val="00B23D77"/>
    <w:rsid w:val="00B2457E"/>
    <w:rsid w:val="00B27CCD"/>
    <w:rsid w:val="00B314E0"/>
    <w:rsid w:val="00B36605"/>
    <w:rsid w:val="00B416E5"/>
    <w:rsid w:val="00B44B64"/>
    <w:rsid w:val="00B46C0F"/>
    <w:rsid w:val="00B47A24"/>
    <w:rsid w:val="00B525AC"/>
    <w:rsid w:val="00B70C22"/>
    <w:rsid w:val="00B7192B"/>
    <w:rsid w:val="00B71BCC"/>
    <w:rsid w:val="00B7207D"/>
    <w:rsid w:val="00B7239B"/>
    <w:rsid w:val="00B743E0"/>
    <w:rsid w:val="00B87FB5"/>
    <w:rsid w:val="00B92493"/>
    <w:rsid w:val="00B95ED7"/>
    <w:rsid w:val="00B97D4D"/>
    <w:rsid w:val="00BA0B90"/>
    <w:rsid w:val="00BA7C39"/>
    <w:rsid w:val="00BB143A"/>
    <w:rsid w:val="00BB3A74"/>
    <w:rsid w:val="00BB7996"/>
    <w:rsid w:val="00BC1CF7"/>
    <w:rsid w:val="00BC2CED"/>
    <w:rsid w:val="00BC384D"/>
    <w:rsid w:val="00BC3C99"/>
    <w:rsid w:val="00BD1378"/>
    <w:rsid w:val="00BD42A0"/>
    <w:rsid w:val="00BE6D00"/>
    <w:rsid w:val="00BF10D7"/>
    <w:rsid w:val="00BF1ADA"/>
    <w:rsid w:val="00BF69D2"/>
    <w:rsid w:val="00C07E18"/>
    <w:rsid w:val="00C114B0"/>
    <w:rsid w:val="00C13086"/>
    <w:rsid w:val="00C27AE2"/>
    <w:rsid w:val="00C3012C"/>
    <w:rsid w:val="00C35F63"/>
    <w:rsid w:val="00C36D19"/>
    <w:rsid w:val="00C3722C"/>
    <w:rsid w:val="00C37A86"/>
    <w:rsid w:val="00C43E85"/>
    <w:rsid w:val="00C47C29"/>
    <w:rsid w:val="00C5060B"/>
    <w:rsid w:val="00C53F79"/>
    <w:rsid w:val="00C55324"/>
    <w:rsid w:val="00C6202D"/>
    <w:rsid w:val="00C64627"/>
    <w:rsid w:val="00C658E3"/>
    <w:rsid w:val="00C66F39"/>
    <w:rsid w:val="00C81FC5"/>
    <w:rsid w:val="00C82153"/>
    <w:rsid w:val="00C86DF1"/>
    <w:rsid w:val="00C9484A"/>
    <w:rsid w:val="00C94E6A"/>
    <w:rsid w:val="00C95F04"/>
    <w:rsid w:val="00C9626D"/>
    <w:rsid w:val="00C977BF"/>
    <w:rsid w:val="00CA3E09"/>
    <w:rsid w:val="00CA4C66"/>
    <w:rsid w:val="00CB018D"/>
    <w:rsid w:val="00CB13D8"/>
    <w:rsid w:val="00CB2D1C"/>
    <w:rsid w:val="00CC4E97"/>
    <w:rsid w:val="00CC58E7"/>
    <w:rsid w:val="00CD1850"/>
    <w:rsid w:val="00CF1D82"/>
    <w:rsid w:val="00CF2DD3"/>
    <w:rsid w:val="00CF42EB"/>
    <w:rsid w:val="00CF48E1"/>
    <w:rsid w:val="00CF4C07"/>
    <w:rsid w:val="00CF66A4"/>
    <w:rsid w:val="00D12522"/>
    <w:rsid w:val="00D15230"/>
    <w:rsid w:val="00D22690"/>
    <w:rsid w:val="00D2287B"/>
    <w:rsid w:val="00D22AA5"/>
    <w:rsid w:val="00D2588E"/>
    <w:rsid w:val="00D276C8"/>
    <w:rsid w:val="00D34E18"/>
    <w:rsid w:val="00D35514"/>
    <w:rsid w:val="00D36F7E"/>
    <w:rsid w:val="00D3762B"/>
    <w:rsid w:val="00D608EC"/>
    <w:rsid w:val="00D67663"/>
    <w:rsid w:val="00D70F20"/>
    <w:rsid w:val="00D730ED"/>
    <w:rsid w:val="00D75BD3"/>
    <w:rsid w:val="00D86C9A"/>
    <w:rsid w:val="00D9286D"/>
    <w:rsid w:val="00D96317"/>
    <w:rsid w:val="00DA6EF0"/>
    <w:rsid w:val="00DA724C"/>
    <w:rsid w:val="00DB41DA"/>
    <w:rsid w:val="00DB6C70"/>
    <w:rsid w:val="00DC54F4"/>
    <w:rsid w:val="00DD004D"/>
    <w:rsid w:val="00DD0402"/>
    <w:rsid w:val="00DD2BD7"/>
    <w:rsid w:val="00DD2DF5"/>
    <w:rsid w:val="00DD3BF0"/>
    <w:rsid w:val="00DD58F7"/>
    <w:rsid w:val="00DD6608"/>
    <w:rsid w:val="00DE3D61"/>
    <w:rsid w:val="00DE5709"/>
    <w:rsid w:val="00DF0324"/>
    <w:rsid w:val="00DF1316"/>
    <w:rsid w:val="00E118C1"/>
    <w:rsid w:val="00E15DE6"/>
    <w:rsid w:val="00E27EAC"/>
    <w:rsid w:val="00E32F59"/>
    <w:rsid w:val="00E40BC9"/>
    <w:rsid w:val="00E42845"/>
    <w:rsid w:val="00E4728D"/>
    <w:rsid w:val="00E5024D"/>
    <w:rsid w:val="00E5475E"/>
    <w:rsid w:val="00E57730"/>
    <w:rsid w:val="00E709D3"/>
    <w:rsid w:val="00E773A9"/>
    <w:rsid w:val="00E77B32"/>
    <w:rsid w:val="00E86376"/>
    <w:rsid w:val="00E92600"/>
    <w:rsid w:val="00E92C9E"/>
    <w:rsid w:val="00EB175F"/>
    <w:rsid w:val="00EB31EF"/>
    <w:rsid w:val="00EB5649"/>
    <w:rsid w:val="00EC0C2E"/>
    <w:rsid w:val="00EC7B9B"/>
    <w:rsid w:val="00ED1B65"/>
    <w:rsid w:val="00ED4283"/>
    <w:rsid w:val="00EE0A4B"/>
    <w:rsid w:val="00EE189E"/>
    <w:rsid w:val="00EE6B56"/>
    <w:rsid w:val="00EF331B"/>
    <w:rsid w:val="00EF3C51"/>
    <w:rsid w:val="00F04F5E"/>
    <w:rsid w:val="00F05F2F"/>
    <w:rsid w:val="00F0775F"/>
    <w:rsid w:val="00F165B4"/>
    <w:rsid w:val="00F22785"/>
    <w:rsid w:val="00F22BC9"/>
    <w:rsid w:val="00F3410A"/>
    <w:rsid w:val="00F36123"/>
    <w:rsid w:val="00F37491"/>
    <w:rsid w:val="00F4068C"/>
    <w:rsid w:val="00F423A3"/>
    <w:rsid w:val="00F45B8E"/>
    <w:rsid w:val="00F462FD"/>
    <w:rsid w:val="00F46AC9"/>
    <w:rsid w:val="00F60BF2"/>
    <w:rsid w:val="00F62520"/>
    <w:rsid w:val="00F66762"/>
    <w:rsid w:val="00F67B44"/>
    <w:rsid w:val="00F736A9"/>
    <w:rsid w:val="00F74349"/>
    <w:rsid w:val="00F818A7"/>
    <w:rsid w:val="00F81C7F"/>
    <w:rsid w:val="00F95FC7"/>
    <w:rsid w:val="00F96368"/>
    <w:rsid w:val="00F9790A"/>
    <w:rsid w:val="00FB6215"/>
    <w:rsid w:val="00FB634E"/>
    <w:rsid w:val="00FB7BAC"/>
    <w:rsid w:val="00FB7EA2"/>
    <w:rsid w:val="00FC16B0"/>
    <w:rsid w:val="00FD23C4"/>
    <w:rsid w:val="00FE09F0"/>
    <w:rsid w:val="00FE521F"/>
    <w:rsid w:val="00FE733C"/>
    <w:rsid w:val="00FF17BC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1B7B04"/>
    <w:rPr>
      <w:rFonts w:ascii="Times New Roman" w:hAnsi="Times New Roman" w:cs="Times New Roman" w:hint="default"/>
      <w:b w:val="0"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Марзета</cp:lastModifiedBy>
  <cp:revision>24</cp:revision>
  <cp:lastPrinted>2020-01-28T11:56:00Z</cp:lastPrinted>
  <dcterms:created xsi:type="dcterms:W3CDTF">2015-02-19T14:52:00Z</dcterms:created>
  <dcterms:modified xsi:type="dcterms:W3CDTF">2020-01-28T11:57:00Z</dcterms:modified>
</cp:coreProperties>
</file>