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5B0632" w:rsidRPr="005B0632" w:rsidTr="00750EAC">
        <w:trPr>
          <w:trHeight w:val="1247"/>
        </w:trPr>
        <w:tc>
          <w:tcPr>
            <w:tcW w:w="4395" w:type="dxa"/>
            <w:tcBorders>
              <w:top w:val="single" w:sz="4" w:space="0" w:color="auto"/>
              <w:left w:val="single" w:sz="4" w:space="0" w:color="auto"/>
              <w:bottom w:val="single" w:sz="4" w:space="0" w:color="auto"/>
              <w:right w:val="nil"/>
            </w:tcBorders>
          </w:tcPr>
          <w:p w:rsidR="005B0632" w:rsidRPr="005B0632" w:rsidRDefault="005B0632" w:rsidP="00750EAC">
            <w:pPr>
              <w:jc w:val="center"/>
              <w:rPr>
                <w:rStyle w:val="a4"/>
                <w:color w:val="auto"/>
              </w:rPr>
            </w:pPr>
            <w:r w:rsidRPr="005B0632">
              <w:fldChar w:fldCharType="begin"/>
            </w:r>
            <w:r w:rsidRPr="005B0632">
              <w:instrText xml:space="preserve"> HYPERLINK "garantF1://32244548.0" </w:instrText>
            </w:r>
            <w:r w:rsidRPr="005B0632">
              <w:fldChar w:fldCharType="separate"/>
            </w:r>
            <w:r w:rsidRPr="005B0632">
              <w:rPr>
                <w:rStyle w:val="a5"/>
                <w:b/>
                <w:color w:val="auto"/>
                <w:sz w:val="4"/>
                <w:u w:val="none"/>
              </w:rPr>
              <w:t>.</w:t>
            </w:r>
            <w:r w:rsidRPr="005B0632">
              <w:rPr>
                <w:rStyle w:val="a5"/>
                <w:b/>
                <w:color w:val="auto"/>
                <w:sz w:val="4"/>
                <w:u w:val="none"/>
              </w:rPr>
              <w:fldChar w:fldCharType="end"/>
            </w:r>
          </w:p>
          <w:p w:rsidR="005B0632" w:rsidRPr="005B0632" w:rsidRDefault="00182CB3" w:rsidP="00750EAC">
            <w:pPr>
              <w:jc w:val="center"/>
              <w:rPr>
                <w:rStyle w:val="a5"/>
                <w:b/>
                <w:caps/>
                <w:color w:val="auto"/>
                <w:sz w:val="4"/>
                <w:u w:val="none"/>
              </w:rPr>
            </w:pPr>
            <w:hyperlink r:id="rId6" w:history="1">
              <w:r w:rsidR="005B0632" w:rsidRPr="005B0632">
                <w:rPr>
                  <w:rStyle w:val="a5"/>
                  <w:b/>
                  <w:color w:val="auto"/>
                  <w:sz w:val="20"/>
                  <w:u w:val="none"/>
                </w:rPr>
                <w:t>РЕСПУБЛИКА АДЫГЕЯ</w:t>
              </w:r>
            </w:hyperlink>
          </w:p>
          <w:p w:rsidR="005B0632" w:rsidRPr="005B0632" w:rsidRDefault="00182CB3" w:rsidP="00750EAC">
            <w:pPr>
              <w:jc w:val="center"/>
              <w:rPr>
                <w:rStyle w:val="a5"/>
                <w:b/>
                <w:caps/>
                <w:color w:val="auto"/>
                <w:sz w:val="4"/>
                <w:u w:val="none"/>
              </w:rPr>
            </w:pPr>
            <w:hyperlink r:id="rId7" w:history="1">
              <w:r w:rsidR="005B0632" w:rsidRPr="005B0632">
                <w:rPr>
                  <w:rStyle w:val="a5"/>
                  <w:b/>
                  <w:color w:val="auto"/>
                  <w:sz w:val="20"/>
                  <w:u w:val="none"/>
                </w:rPr>
                <w:t>АДМИНИСТРАЦИЯ</w:t>
              </w:r>
              <w:r w:rsidR="005B0632" w:rsidRPr="005B0632">
                <w:rPr>
                  <w:rStyle w:val="a5"/>
                  <w:b/>
                  <w:color w:val="auto"/>
                  <w:u w:val="none"/>
                </w:rPr>
                <w:t xml:space="preserve"> </w:t>
              </w:r>
              <w:r w:rsidR="005B0632" w:rsidRPr="005B0632">
                <w:rPr>
                  <w:rStyle w:val="a5"/>
                  <w:b/>
                  <w:caps/>
                  <w:color w:val="auto"/>
                  <w:sz w:val="20"/>
                  <w:u w:val="none"/>
                </w:rPr>
                <w:t xml:space="preserve">Муниципального образования </w:t>
              </w:r>
              <w:r w:rsidR="005B0632" w:rsidRPr="005B0632">
                <w:rPr>
                  <w:rStyle w:val="a5"/>
                  <w:b/>
                  <w:color w:val="auto"/>
                  <w:u w:val="none"/>
                </w:rPr>
                <w:t>«</w:t>
              </w:r>
              <w:r w:rsidR="005B0632" w:rsidRPr="005B0632">
                <w:rPr>
                  <w:rStyle w:val="a5"/>
                  <w:b/>
                  <w:color w:val="auto"/>
                  <w:sz w:val="20"/>
                  <w:u w:val="none"/>
                </w:rPr>
                <w:t>КОШЕХАБЛЬСКОЕ СЕЛЬСКОЕ ПОСЕЛЕНИЕ»</w:t>
              </w:r>
            </w:hyperlink>
          </w:p>
        </w:tc>
        <w:tc>
          <w:tcPr>
            <w:tcW w:w="1728" w:type="dxa"/>
            <w:tcBorders>
              <w:top w:val="single" w:sz="4" w:space="0" w:color="auto"/>
              <w:left w:val="nil"/>
              <w:bottom w:val="single" w:sz="4" w:space="0" w:color="auto"/>
              <w:right w:val="nil"/>
            </w:tcBorders>
            <w:hideMark/>
          </w:tcPr>
          <w:p w:rsidR="005B0632" w:rsidRPr="005B0632" w:rsidRDefault="005B0632" w:rsidP="00750EAC">
            <w:pPr>
              <w:jc w:val="center"/>
              <w:rPr>
                <w:rStyle w:val="a5"/>
                <w:b/>
                <w:color w:val="auto"/>
                <w:u w:val="none"/>
              </w:rPr>
            </w:pPr>
            <w:r w:rsidRPr="005B0632">
              <w:rPr>
                <w:noProof/>
                <w:sz w:val="28"/>
                <w:szCs w:val="28"/>
              </w:rPr>
              <w:drawing>
                <wp:inline distT="0" distB="0" distL="0" distR="0" wp14:anchorId="6BD14F5E" wp14:editId="57DEAA54">
                  <wp:extent cx="847725" cy="819150"/>
                  <wp:effectExtent l="0" t="0" r="9525" b="0"/>
                  <wp:docPr id="1" name="Рисунок 1" descr="Описание: Описание: Adygeya_-_Coat_of_Arm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5B0632" w:rsidRPr="005B0632" w:rsidRDefault="00182CB3" w:rsidP="00750EAC">
            <w:pPr>
              <w:jc w:val="center"/>
              <w:rPr>
                <w:rStyle w:val="a5"/>
                <w:b/>
                <w:caps/>
                <w:color w:val="auto"/>
                <w:sz w:val="4"/>
                <w:u w:val="none"/>
              </w:rPr>
            </w:pPr>
            <w:hyperlink r:id="rId10" w:history="1">
              <w:r w:rsidR="005B0632" w:rsidRPr="005B0632">
                <w:rPr>
                  <w:rStyle w:val="a5"/>
                  <w:b/>
                  <w:color w:val="auto"/>
                  <w:sz w:val="20"/>
                  <w:u w:val="none"/>
                </w:rPr>
                <w:t>АДЫГЭ РЕСПУБЛИК</w:t>
              </w:r>
            </w:hyperlink>
          </w:p>
          <w:p w:rsidR="005B0632" w:rsidRPr="005B0632" w:rsidRDefault="00182CB3" w:rsidP="00750EAC">
            <w:pPr>
              <w:jc w:val="center"/>
              <w:rPr>
                <w:rStyle w:val="a5"/>
                <w:b/>
                <w:color w:val="auto"/>
                <w:sz w:val="4"/>
                <w:u w:val="none"/>
              </w:rPr>
            </w:pPr>
            <w:hyperlink r:id="rId11" w:history="1">
              <w:r w:rsidR="005B0632" w:rsidRPr="005B0632">
                <w:rPr>
                  <w:rStyle w:val="a5"/>
                  <w:b/>
                  <w:color w:val="auto"/>
                  <w:sz w:val="20"/>
                  <w:u w:val="none"/>
                </w:rPr>
                <w:t>МУНИЦИПАЛЬНЭ ГЪЭПСЫК</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Э ЗИ</w:t>
              </w:r>
              <w:r w:rsidR="005B0632" w:rsidRPr="005B0632">
                <w:rPr>
                  <w:rStyle w:val="a5"/>
                  <w:b/>
                  <w:color w:val="auto"/>
                  <w:sz w:val="20"/>
                  <w:u w:val="none"/>
                  <w:lang w:val="en-US"/>
                </w:rPr>
                <w:t>I</w:t>
              </w:r>
              <w:r w:rsidR="005B0632" w:rsidRPr="005B0632">
                <w:rPr>
                  <w:rStyle w:val="a5"/>
                  <w:b/>
                  <w:color w:val="auto"/>
                  <w:sz w:val="20"/>
                  <w:u w:val="none"/>
                </w:rPr>
                <w:t>Э</w:t>
              </w:r>
            </w:hyperlink>
          </w:p>
          <w:p w:rsidR="005B0632" w:rsidRPr="005B0632" w:rsidRDefault="00182CB3" w:rsidP="00750EAC">
            <w:pPr>
              <w:jc w:val="center"/>
              <w:rPr>
                <w:rStyle w:val="a5"/>
                <w:b/>
                <w:color w:val="auto"/>
                <w:u w:val="none"/>
              </w:rPr>
            </w:pPr>
            <w:hyperlink r:id="rId12" w:history="1">
              <w:r w:rsidR="005B0632" w:rsidRPr="005B0632">
                <w:rPr>
                  <w:rStyle w:val="a5"/>
                  <w:b/>
                  <w:color w:val="auto"/>
                  <w:sz w:val="20"/>
                  <w:u w:val="none"/>
                </w:rPr>
                <w:t>«КОЩХЬАБЛЭ КЪОДЖЭ ПСЭУП</w:t>
              </w:r>
              <w:proofErr w:type="gramStart"/>
              <w:r w:rsidR="005B0632" w:rsidRPr="005B0632">
                <w:rPr>
                  <w:rStyle w:val="a5"/>
                  <w:b/>
                  <w:color w:val="auto"/>
                  <w:sz w:val="20"/>
                  <w:u w:val="none"/>
                  <w:lang w:val="en-US"/>
                </w:rPr>
                <w:t>I</w:t>
              </w:r>
              <w:proofErr w:type="gramEnd"/>
              <w:r w:rsidR="005B0632" w:rsidRPr="005B0632">
                <w:rPr>
                  <w:rStyle w:val="a5"/>
                  <w:b/>
                  <w:color w:val="auto"/>
                  <w:sz w:val="20"/>
                  <w:u w:val="none"/>
                </w:rPr>
                <w:t>»</w:t>
              </w:r>
            </w:hyperlink>
          </w:p>
        </w:tc>
      </w:tr>
    </w:tbl>
    <w:p w:rsidR="005B0632" w:rsidRPr="005B0632" w:rsidRDefault="00915312" w:rsidP="005B0632">
      <w:pPr>
        <w:ind w:left="-567"/>
        <w:jc w:val="center"/>
        <w:rPr>
          <w:rStyle w:val="a5"/>
          <w:b/>
          <w:color w:val="auto"/>
          <w:sz w:val="27"/>
          <w:szCs w:val="27"/>
          <w:u w:val="none"/>
        </w:rPr>
      </w:pPr>
      <w:r>
        <w:t xml:space="preserve">             </w:t>
      </w:r>
      <w:hyperlink r:id="rId13" w:history="1">
        <w:r w:rsidR="005B0632" w:rsidRPr="005B0632">
          <w:rPr>
            <w:rStyle w:val="a5"/>
            <w:b/>
            <w:color w:val="auto"/>
            <w:sz w:val="27"/>
            <w:szCs w:val="27"/>
            <w:u w:val="none"/>
          </w:rPr>
          <w:t>Постановление</w:t>
        </w:r>
      </w:hyperlink>
    </w:p>
    <w:p w:rsidR="005B0632" w:rsidRPr="005B0632" w:rsidRDefault="00915312" w:rsidP="005B0632">
      <w:pPr>
        <w:ind w:left="-567"/>
        <w:jc w:val="center"/>
        <w:rPr>
          <w:rStyle w:val="a5"/>
          <w:b/>
          <w:color w:val="auto"/>
          <w:sz w:val="27"/>
          <w:szCs w:val="27"/>
          <w:u w:val="none"/>
        </w:rPr>
      </w:pPr>
      <w:r>
        <w:t xml:space="preserve">          </w:t>
      </w:r>
      <w:hyperlink r:id="rId14" w:history="1">
        <w:r w:rsidR="005B0632" w:rsidRPr="005B0632">
          <w:rPr>
            <w:rStyle w:val="a5"/>
            <w:b/>
            <w:color w:val="auto"/>
            <w:sz w:val="27"/>
            <w:szCs w:val="27"/>
            <w:u w:val="none"/>
          </w:rPr>
          <w:t>Главы муниципального образования</w:t>
        </w:r>
      </w:hyperlink>
    </w:p>
    <w:p w:rsidR="005B0632" w:rsidRDefault="00915312" w:rsidP="005B0632">
      <w:pPr>
        <w:ind w:left="-567"/>
        <w:jc w:val="center"/>
        <w:rPr>
          <w:rStyle w:val="a5"/>
          <w:b/>
          <w:color w:val="auto"/>
          <w:sz w:val="27"/>
          <w:szCs w:val="27"/>
          <w:u w:val="none"/>
        </w:rPr>
      </w:pPr>
      <w:r>
        <w:t xml:space="preserve">           </w:t>
      </w:r>
      <w:hyperlink r:id="rId15" w:history="1">
        <w:r w:rsidR="005B0632" w:rsidRPr="005B0632">
          <w:rPr>
            <w:rStyle w:val="a5"/>
            <w:b/>
            <w:color w:val="auto"/>
            <w:sz w:val="27"/>
            <w:szCs w:val="27"/>
            <w:u w:val="none"/>
          </w:rPr>
          <w:t>«Кошехабльское сельское поселение»</w:t>
        </w:r>
      </w:hyperlink>
    </w:p>
    <w:p w:rsidR="00915312" w:rsidRPr="005B0632" w:rsidRDefault="00915312" w:rsidP="005B0632">
      <w:pPr>
        <w:ind w:left="-567"/>
        <w:jc w:val="center"/>
        <w:rPr>
          <w:b/>
          <w:sz w:val="27"/>
          <w:szCs w:val="27"/>
        </w:rPr>
      </w:pPr>
    </w:p>
    <w:p w:rsidR="00915312" w:rsidRPr="00915312" w:rsidRDefault="00915312" w:rsidP="00915312">
      <w:pPr>
        <w:ind w:left="-567"/>
        <w:jc w:val="center"/>
        <w:rPr>
          <w:b/>
          <w:sz w:val="27"/>
          <w:szCs w:val="27"/>
        </w:rPr>
      </w:pPr>
      <w:r>
        <w:rPr>
          <w:b/>
          <w:sz w:val="27"/>
          <w:szCs w:val="27"/>
        </w:rPr>
        <w:t>«</w:t>
      </w:r>
      <w:r w:rsidRPr="00915312">
        <w:rPr>
          <w:b/>
          <w:sz w:val="27"/>
          <w:szCs w:val="27"/>
        </w:rPr>
        <w:t>16</w:t>
      </w:r>
      <w:r>
        <w:rPr>
          <w:b/>
          <w:sz w:val="27"/>
          <w:szCs w:val="27"/>
        </w:rPr>
        <w:t>»</w:t>
      </w:r>
      <w:r w:rsidRPr="00915312">
        <w:rPr>
          <w:b/>
          <w:sz w:val="27"/>
          <w:szCs w:val="27"/>
        </w:rPr>
        <w:t xml:space="preserve"> ноября 2020г.         </w:t>
      </w:r>
      <w:r>
        <w:rPr>
          <w:b/>
          <w:sz w:val="27"/>
          <w:szCs w:val="27"/>
        </w:rPr>
        <w:t xml:space="preserve">                             №</w:t>
      </w:r>
      <w:r w:rsidR="00182CB3">
        <w:rPr>
          <w:b/>
          <w:sz w:val="27"/>
          <w:szCs w:val="27"/>
        </w:rPr>
        <w:t xml:space="preserve"> </w:t>
      </w:r>
      <w:r>
        <w:rPr>
          <w:b/>
          <w:sz w:val="27"/>
          <w:szCs w:val="27"/>
        </w:rPr>
        <w:t>54</w:t>
      </w:r>
      <w:r w:rsidRPr="00915312">
        <w:rPr>
          <w:b/>
          <w:sz w:val="27"/>
          <w:szCs w:val="27"/>
        </w:rPr>
        <w:t xml:space="preserve">                                       а.</w:t>
      </w:r>
      <w:r>
        <w:rPr>
          <w:b/>
          <w:sz w:val="27"/>
          <w:szCs w:val="27"/>
        </w:rPr>
        <w:t xml:space="preserve"> </w:t>
      </w:r>
      <w:r w:rsidRPr="00915312">
        <w:rPr>
          <w:b/>
          <w:sz w:val="27"/>
          <w:szCs w:val="27"/>
        </w:rPr>
        <w:t>Кошехабль</w:t>
      </w:r>
    </w:p>
    <w:p w:rsidR="005B0632" w:rsidRPr="005B0632" w:rsidRDefault="005B0632" w:rsidP="005B0632">
      <w:pPr>
        <w:ind w:left="-567"/>
        <w:jc w:val="center"/>
        <w:rPr>
          <w:rStyle w:val="a5"/>
          <w:b/>
          <w:color w:val="auto"/>
          <w:sz w:val="27"/>
          <w:szCs w:val="27"/>
          <w:u w:val="none"/>
        </w:rPr>
      </w:pPr>
    </w:p>
    <w:p w:rsidR="005B0632" w:rsidRPr="00F04D56" w:rsidRDefault="005B0632" w:rsidP="005B0632">
      <w:pPr>
        <w:pStyle w:val="a3"/>
        <w:jc w:val="center"/>
        <w:rPr>
          <w:b/>
          <w:sz w:val="28"/>
          <w:szCs w:val="28"/>
        </w:rPr>
      </w:pPr>
      <w:r w:rsidRPr="00F04D56">
        <w:rPr>
          <w:b/>
          <w:sz w:val="28"/>
          <w:szCs w:val="28"/>
        </w:rPr>
        <w:t>Об утверждении комплексной программы</w:t>
      </w:r>
    </w:p>
    <w:p w:rsidR="005B0632" w:rsidRDefault="005B0632" w:rsidP="005B0632">
      <w:pPr>
        <w:pStyle w:val="a3"/>
        <w:jc w:val="center"/>
        <w:rPr>
          <w:b/>
          <w:sz w:val="28"/>
          <w:szCs w:val="28"/>
        </w:rPr>
      </w:pPr>
      <w:r>
        <w:rPr>
          <w:b/>
          <w:sz w:val="28"/>
          <w:szCs w:val="28"/>
        </w:rPr>
        <w:t>по противодействию</w:t>
      </w:r>
      <w:r w:rsidRPr="00F04D56">
        <w:rPr>
          <w:b/>
          <w:sz w:val="28"/>
          <w:szCs w:val="28"/>
        </w:rPr>
        <w:t xml:space="preserve"> коррупции в </w:t>
      </w:r>
      <w:r>
        <w:rPr>
          <w:b/>
          <w:sz w:val="28"/>
          <w:szCs w:val="28"/>
        </w:rPr>
        <w:t xml:space="preserve">администрации муниципальном образовании </w:t>
      </w:r>
      <w:r w:rsidRPr="00F04D56">
        <w:rPr>
          <w:b/>
          <w:sz w:val="28"/>
          <w:szCs w:val="28"/>
        </w:rPr>
        <w:t xml:space="preserve"> «Кошехабльское сельское поселение» </w:t>
      </w:r>
    </w:p>
    <w:p w:rsidR="00666AFD" w:rsidRPr="00F04D56" w:rsidRDefault="00666AFD" w:rsidP="005B0632">
      <w:pPr>
        <w:pStyle w:val="a3"/>
        <w:jc w:val="center"/>
        <w:rPr>
          <w:b/>
          <w:sz w:val="28"/>
          <w:szCs w:val="28"/>
        </w:rPr>
      </w:pPr>
    </w:p>
    <w:p w:rsidR="005B0632" w:rsidRPr="00C457BD" w:rsidRDefault="005B0632" w:rsidP="005B0632">
      <w:pPr>
        <w:pStyle w:val="a3"/>
        <w:tabs>
          <w:tab w:val="left" w:pos="1689"/>
        </w:tabs>
        <w:jc w:val="both"/>
        <w:rPr>
          <w:b/>
          <w:sz w:val="28"/>
          <w:szCs w:val="28"/>
        </w:rPr>
      </w:pPr>
      <w:r w:rsidRPr="00C457BD">
        <w:rPr>
          <w:b/>
          <w:sz w:val="28"/>
          <w:szCs w:val="28"/>
        </w:rPr>
        <w:tab/>
      </w:r>
    </w:p>
    <w:p w:rsidR="005B0632" w:rsidRPr="00C457BD" w:rsidRDefault="005B0632" w:rsidP="005B0632">
      <w:pPr>
        <w:pStyle w:val="a3"/>
        <w:ind w:firstLine="709"/>
        <w:jc w:val="both"/>
        <w:rPr>
          <w:sz w:val="28"/>
          <w:szCs w:val="28"/>
        </w:rPr>
      </w:pPr>
      <w:r w:rsidRPr="00C457BD">
        <w:rPr>
          <w:sz w:val="28"/>
          <w:szCs w:val="28"/>
        </w:rPr>
        <w:t xml:space="preserve">В соответствии с Федеральным законом РФ от 06.10.2003г. №131-ФЗ «Об общих принципах организации местного самоуправления в РФ», </w:t>
      </w:r>
      <w:r>
        <w:rPr>
          <w:sz w:val="28"/>
          <w:szCs w:val="28"/>
        </w:rPr>
        <w:t>Федерального закона от 25.12.2008г. № 273-ФЗ «О противодействии коррупции»,</w:t>
      </w:r>
      <w:r w:rsidRPr="00C457BD">
        <w:rPr>
          <w:sz w:val="28"/>
          <w:szCs w:val="28"/>
        </w:rPr>
        <w:t xml:space="preserve"> Уставом </w:t>
      </w:r>
      <w:r>
        <w:rPr>
          <w:sz w:val="28"/>
          <w:szCs w:val="28"/>
        </w:rPr>
        <w:t>МО «Кошехабльское сельское поселение»</w:t>
      </w:r>
      <w:r w:rsidRPr="00C457BD">
        <w:rPr>
          <w:sz w:val="28"/>
          <w:szCs w:val="28"/>
        </w:rPr>
        <w:t>, в целях повышения эффективности мер по противодействию коррупции</w:t>
      </w:r>
    </w:p>
    <w:p w:rsidR="005B0632" w:rsidRPr="00C457BD" w:rsidRDefault="005B0632" w:rsidP="005B0632">
      <w:pPr>
        <w:pStyle w:val="a3"/>
        <w:jc w:val="both"/>
        <w:rPr>
          <w:sz w:val="28"/>
          <w:szCs w:val="28"/>
        </w:rPr>
      </w:pPr>
    </w:p>
    <w:p w:rsidR="005B0632" w:rsidRDefault="005B0632" w:rsidP="005B0632">
      <w:pPr>
        <w:pStyle w:val="a3"/>
        <w:jc w:val="center"/>
        <w:rPr>
          <w:b/>
          <w:sz w:val="28"/>
          <w:szCs w:val="28"/>
        </w:rPr>
      </w:pPr>
      <w:r w:rsidRPr="00666AFD">
        <w:rPr>
          <w:b/>
          <w:sz w:val="28"/>
          <w:szCs w:val="28"/>
        </w:rPr>
        <w:t>ПОСТАНОВЛЯЮ:</w:t>
      </w:r>
    </w:p>
    <w:p w:rsidR="005B0632" w:rsidRPr="00C457BD" w:rsidRDefault="005B0632" w:rsidP="005B0632">
      <w:pPr>
        <w:pStyle w:val="a3"/>
        <w:jc w:val="both"/>
        <w:rPr>
          <w:sz w:val="28"/>
          <w:szCs w:val="28"/>
        </w:rPr>
      </w:pPr>
    </w:p>
    <w:p w:rsidR="005B0632" w:rsidRPr="00C457BD" w:rsidRDefault="005B0632" w:rsidP="00D15D21">
      <w:pPr>
        <w:pStyle w:val="a3"/>
        <w:numPr>
          <w:ilvl w:val="0"/>
          <w:numId w:val="3"/>
        </w:numPr>
        <w:ind w:left="284" w:hanging="284"/>
        <w:jc w:val="both"/>
        <w:rPr>
          <w:sz w:val="28"/>
          <w:szCs w:val="28"/>
        </w:rPr>
      </w:pPr>
      <w:r w:rsidRPr="00C457BD">
        <w:rPr>
          <w:sz w:val="28"/>
          <w:szCs w:val="28"/>
        </w:rPr>
        <w:t xml:space="preserve">Утвердить </w:t>
      </w:r>
      <w:r>
        <w:rPr>
          <w:sz w:val="28"/>
          <w:szCs w:val="28"/>
        </w:rPr>
        <w:t>комплексную</w:t>
      </w:r>
      <w:r w:rsidRPr="00C457BD">
        <w:rPr>
          <w:sz w:val="28"/>
          <w:szCs w:val="28"/>
        </w:rPr>
        <w:t xml:space="preserve"> программу «Противодействие коррупции в </w:t>
      </w:r>
      <w:r>
        <w:rPr>
          <w:sz w:val="28"/>
          <w:szCs w:val="28"/>
        </w:rPr>
        <w:t>администрации муниципального образования «Кошехабльское сельское поселение</w:t>
      </w:r>
      <w:r w:rsidRPr="00C457BD">
        <w:rPr>
          <w:sz w:val="28"/>
          <w:szCs w:val="28"/>
        </w:rPr>
        <w:t>» (Приложение №1).</w:t>
      </w:r>
    </w:p>
    <w:p w:rsidR="005B0632" w:rsidRDefault="005B0632" w:rsidP="00D15D21">
      <w:pPr>
        <w:pStyle w:val="a3"/>
        <w:numPr>
          <w:ilvl w:val="0"/>
          <w:numId w:val="3"/>
        </w:numPr>
        <w:ind w:left="284" w:hanging="284"/>
        <w:jc w:val="both"/>
        <w:rPr>
          <w:sz w:val="28"/>
          <w:szCs w:val="28"/>
        </w:rPr>
      </w:pPr>
      <w:proofErr w:type="gramStart"/>
      <w:r w:rsidRPr="00C457BD">
        <w:rPr>
          <w:sz w:val="28"/>
          <w:szCs w:val="28"/>
        </w:rPr>
        <w:t>Контроль за</w:t>
      </w:r>
      <w:proofErr w:type="gramEnd"/>
      <w:r w:rsidRPr="00C457BD">
        <w:rPr>
          <w:sz w:val="28"/>
          <w:szCs w:val="28"/>
        </w:rPr>
        <w:t xml:space="preserve"> выполнением настоящего постановления </w:t>
      </w:r>
      <w:r>
        <w:rPr>
          <w:sz w:val="28"/>
          <w:szCs w:val="28"/>
        </w:rPr>
        <w:t xml:space="preserve">возложить на управляющего делами администрации </w:t>
      </w:r>
      <w:proofErr w:type="spellStart"/>
      <w:r>
        <w:rPr>
          <w:sz w:val="28"/>
          <w:szCs w:val="28"/>
        </w:rPr>
        <w:t>Избашева</w:t>
      </w:r>
      <w:proofErr w:type="spellEnd"/>
      <w:r>
        <w:rPr>
          <w:sz w:val="28"/>
          <w:szCs w:val="28"/>
        </w:rPr>
        <w:t xml:space="preserve"> М.З. </w:t>
      </w:r>
    </w:p>
    <w:p w:rsidR="00B024F3" w:rsidRPr="00B024F3" w:rsidRDefault="00B024F3" w:rsidP="00D15D21">
      <w:pPr>
        <w:pStyle w:val="a9"/>
        <w:numPr>
          <w:ilvl w:val="0"/>
          <w:numId w:val="3"/>
        </w:numPr>
        <w:ind w:left="284" w:hanging="284"/>
        <w:jc w:val="both"/>
        <w:rPr>
          <w:sz w:val="28"/>
          <w:szCs w:val="28"/>
        </w:rPr>
      </w:pPr>
      <w:proofErr w:type="gramStart"/>
      <w:r w:rsidRPr="00B024F3">
        <w:rPr>
          <w:sz w:val="28"/>
          <w:szCs w:val="28"/>
        </w:rPr>
        <w:t>Разместить</w:t>
      </w:r>
      <w:proofErr w:type="gramEnd"/>
      <w:r w:rsidRPr="00B024F3">
        <w:rPr>
          <w:sz w:val="28"/>
          <w:szCs w:val="28"/>
        </w:rPr>
        <w:t xml:space="preserve"> настоящее постановление на официальном сайте администрации муниципального образования </w:t>
      </w:r>
      <w:r w:rsidRPr="00B024F3">
        <w:rPr>
          <w:sz w:val="28"/>
          <w:szCs w:val="28"/>
        </w:rPr>
        <w:tab/>
        <w:t xml:space="preserve">«Кошехабльское сельское поселение» </w:t>
      </w:r>
    </w:p>
    <w:p w:rsidR="001A5C03" w:rsidRPr="00C457BD" w:rsidRDefault="001A5C03" w:rsidP="00D15D21">
      <w:pPr>
        <w:pStyle w:val="a3"/>
        <w:numPr>
          <w:ilvl w:val="0"/>
          <w:numId w:val="3"/>
        </w:numPr>
        <w:ind w:left="284" w:hanging="284"/>
        <w:jc w:val="both"/>
        <w:rPr>
          <w:sz w:val="28"/>
          <w:szCs w:val="28"/>
        </w:rPr>
      </w:pPr>
      <w:r w:rsidRPr="00C457BD">
        <w:rPr>
          <w:sz w:val="28"/>
          <w:szCs w:val="28"/>
        </w:rPr>
        <w:t xml:space="preserve">Настоящее постановление вступает в законную силу с </w:t>
      </w:r>
      <w:r>
        <w:rPr>
          <w:sz w:val="28"/>
          <w:szCs w:val="28"/>
        </w:rPr>
        <w:t xml:space="preserve">момента его опубликования (обнародования). </w:t>
      </w:r>
    </w:p>
    <w:p w:rsidR="001A5C03" w:rsidRPr="00C457BD" w:rsidRDefault="001A5C03" w:rsidP="00D15D21">
      <w:pPr>
        <w:pStyle w:val="a3"/>
        <w:ind w:left="284" w:hanging="284"/>
        <w:jc w:val="both"/>
        <w:rPr>
          <w:sz w:val="28"/>
          <w:szCs w:val="28"/>
        </w:rPr>
      </w:pPr>
    </w:p>
    <w:p w:rsidR="005B0632" w:rsidRPr="00C457BD" w:rsidRDefault="005B0632" w:rsidP="005B0632">
      <w:pPr>
        <w:pStyle w:val="a3"/>
        <w:jc w:val="both"/>
        <w:rPr>
          <w:b/>
          <w:sz w:val="28"/>
          <w:szCs w:val="28"/>
        </w:rPr>
      </w:pPr>
    </w:p>
    <w:p w:rsidR="005B0632" w:rsidRDefault="005B0632" w:rsidP="005B0632">
      <w:pPr>
        <w:pStyle w:val="a3"/>
        <w:rPr>
          <w:b/>
          <w:sz w:val="28"/>
          <w:szCs w:val="28"/>
        </w:rPr>
      </w:pPr>
    </w:p>
    <w:p w:rsidR="00666AFD" w:rsidRPr="00C457BD" w:rsidRDefault="00666AFD" w:rsidP="005B0632">
      <w:pPr>
        <w:pStyle w:val="a3"/>
        <w:rPr>
          <w:b/>
          <w:sz w:val="28"/>
          <w:szCs w:val="28"/>
        </w:rPr>
      </w:pPr>
    </w:p>
    <w:p w:rsidR="005B0632" w:rsidRPr="00130656" w:rsidRDefault="00AF7116" w:rsidP="005B0632">
      <w:pPr>
        <w:jc w:val="both"/>
        <w:rPr>
          <w:sz w:val="28"/>
          <w:szCs w:val="28"/>
        </w:rPr>
      </w:pPr>
      <w:r>
        <w:rPr>
          <w:sz w:val="28"/>
          <w:szCs w:val="28"/>
        </w:rPr>
        <w:t>Глава</w:t>
      </w:r>
      <w:r w:rsidR="005B0632" w:rsidRPr="00130656">
        <w:rPr>
          <w:sz w:val="28"/>
          <w:szCs w:val="28"/>
        </w:rPr>
        <w:t xml:space="preserve"> администрации</w:t>
      </w:r>
    </w:p>
    <w:p w:rsidR="005B0632" w:rsidRPr="00130656" w:rsidRDefault="005B0632" w:rsidP="005B0632">
      <w:pPr>
        <w:jc w:val="both"/>
        <w:rPr>
          <w:sz w:val="28"/>
          <w:szCs w:val="28"/>
        </w:rPr>
      </w:pPr>
      <w:r w:rsidRPr="00130656">
        <w:rPr>
          <w:sz w:val="28"/>
          <w:szCs w:val="28"/>
        </w:rPr>
        <w:t>МО «Кошехабльское сельское поселение»</w:t>
      </w:r>
      <w:r w:rsidRPr="00130656">
        <w:rPr>
          <w:sz w:val="28"/>
          <w:szCs w:val="28"/>
        </w:rPr>
        <w:tab/>
      </w:r>
      <w:r w:rsidRPr="00130656">
        <w:rPr>
          <w:sz w:val="28"/>
          <w:szCs w:val="28"/>
        </w:rPr>
        <w:tab/>
        <w:t xml:space="preserve">           </w:t>
      </w:r>
      <w:r w:rsidR="00130656">
        <w:rPr>
          <w:sz w:val="28"/>
          <w:szCs w:val="28"/>
        </w:rPr>
        <w:t xml:space="preserve">     </w:t>
      </w:r>
      <w:r w:rsidRPr="00130656">
        <w:rPr>
          <w:sz w:val="28"/>
          <w:szCs w:val="28"/>
        </w:rPr>
        <w:t xml:space="preserve"> </w:t>
      </w:r>
      <w:r w:rsidR="000A167E">
        <w:rPr>
          <w:sz w:val="28"/>
          <w:szCs w:val="28"/>
        </w:rPr>
        <w:t>Х.Г. Борсов</w:t>
      </w:r>
      <w:r w:rsidR="00F74A7A">
        <w:rPr>
          <w:sz w:val="28"/>
          <w:szCs w:val="28"/>
        </w:rPr>
        <w:t xml:space="preserve"> </w:t>
      </w:r>
    </w:p>
    <w:p w:rsidR="005B0632" w:rsidRPr="00130656" w:rsidRDefault="005B0632" w:rsidP="005B0632">
      <w:pPr>
        <w:jc w:val="both"/>
        <w:rPr>
          <w:b/>
          <w:sz w:val="28"/>
          <w:szCs w:val="28"/>
        </w:rPr>
      </w:pPr>
    </w:p>
    <w:p w:rsidR="005B0632" w:rsidRDefault="005B0632"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30656" w:rsidRDefault="00130656" w:rsidP="005B0632">
      <w:pPr>
        <w:jc w:val="both"/>
        <w:rPr>
          <w:b/>
          <w:sz w:val="28"/>
          <w:szCs w:val="28"/>
        </w:rPr>
      </w:pPr>
    </w:p>
    <w:p w:rsidR="001673B0" w:rsidRDefault="001673B0" w:rsidP="005B0632">
      <w:pPr>
        <w:jc w:val="both"/>
        <w:rPr>
          <w:b/>
          <w:sz w:val="28"/>
          <w:szCs w:val="28"/>
        </w:rPr>
      </w:pPr>
    </w:p>
    <w:p w:rsidR="007A6617" w:rsidRDefault="007A6617" w:rsidP="005B0632">
      <w:pPr>
        <w:jc w:val="both"/>
        <w:rPr>
          <w:b/>
          <w:sz w:val="28"/>
          <w:szCs w:val="28"/>
        </w:rPr>
      </w:pPr>
    </w:p>
    <w:p w:rsidR="005D3103" w:rsidRDefault="005D3103" w:rsidP="005B0632">
      <w:pPr>
        <w:jc w:val="both"/>
        <w:rPr>
          <w:b/>
          <w:sz w:val="26"/>
          <w:szCs w:val="26"/>
        </w:rPr>
      </w:pPr>
    </w:p>
    <w:p w:rsidR="00225E64" w:rsidRPr="00EB56B2" w:rsidRDefault="00225E64" w:rsidP="005B0632">
      <w:pPr>
        <w:jc w:val="both"/>
        <w:rPr>
          <w:b/>
          <w:sz w:val="26"/>
          <w:szCs w:val="26"/>
        </w:rPr>
      </w:pPr>
    </w:p>
    <w:p w:rsidR="005B0632" w:rsidRPr="00B00236" w:rsidRDefault="005B0632" w:rsidP="005B0632">
      <w:pPr>
        <w:pStyle w:val="a3"/>
        <w:ind w:left="6096"/>
      </w:pPr>
      <w:r w:rsidRPr="00B00236">
        <w:t>Приложение №1</w:t>
      </w:r>
    </w:p>
    <w:p w:rsidR="005B0632" w:rsidRPr="00B00236" w:rsidRDefault="005B0632" w:rsidP="005B0632">
      <w:pPr>
        <w:pStyle w:val="a3"/>
        <w:ind w:left="6096"/>
      </w:pPr>
      <w:r w:rsidRPr="00B00236">
        <w:t xml:space="preserve">к постановлению </w:t>
      </w:r>
      <w:r>
        <w:t xml:space="preserve">главы </w:t>
      </w:r>
    </w:p>
    <w:p w:rsidR="005B0632" w:rsidRDefault="005B0632" w:rsidP="005B0632">
      <w:pPr>
        <w:pStyle w:val="a3"/>
        <w:ind w:left="6096"/>
      </w:pPr>
      <w:r>
        <w:t xml:space="preserve">муниципального образования </w:t>
      </w:r>
      <w:r w:rsidRPr="00B00236">
        <w:t xml:space="preserve"> </w:t>
      </w:r>
      <w:r>
        <w:t>«Кошехабльское сельское поселение»</w:t>
      </w:r>
    </w:p>
    <w:p w:rsidR="005B0632" w:rsidRPr="00225E64" w:rsidRDefault="005D59F0" w:rsidP="005B0632">
      <w:pPr>
        <w:pStyle w:val="a3"/>
        <w:ind w:left="6096"/>
        <w:rPr>
          <w:b/>
          <w:u w:val="single"/>
        </w:rPr>
      </w:pPr>
      <w:r w:rsidRPr="00225E64">
        <w:rPr>
          <w:b/>
          <w:u w:val="single"/>
        </w:rPr>
        <w:t>от «</w:t>
      </w:r>
      <w:r w:rsidR="00AF7116">
        <w:rPr>
          <w:b/>
          <w:u w:val="single"/>
        </w:rPr>
        <w:t>16</w:t>
      </w:r>
      <w:bookmarkStart w:id="0" w:name="_GoBack"/>
      <w:bookmarkEnd w:id="0"/>
      <w:r w:rsidR="005B0632" w:rsidRPr="00225E64">
        <w:rPr>
          <w:b/>
          <w:u w:val="single"/>
        </w:rPr>
        <w:t xml:space="preserve">» </w:t>
      </w:r>
      <w:r w:rsidR="007A6617">
        <w:rPr>
          <w:b/>
          <w:u w:val="single"/>
        </w:rPr>
        <w:t>_</w:t>
      </w:r>
      <w:r w:rsidR="00AF7116">
        <w:rPr>
          <w:b/>
          <w:u w:val="single"/>
        </w:rPr>
        <w:t xml:space="preserve">ноября </w:t>
      </w:r>
      <w:r w:rsidRPr="00225E64">
        <w:rPr>
          <w:b/>
          <w:u w:val="single"/>
        </w:rPr>
        <w:t>20</w:t>
      </w:r>
      <w:r w:rsidR="00F74A7A">
        <w:rPr>
          <w:b/>
          <w:u w:val="single"/>
        </w:rPr>
        <w:t>2</w:t>
      </w:r>
      <w:r w:rsidR="00AF7116">
        <w:rPr>
          <w:b/>
          <w:u w:val="single"/>
        </w:rPr>
        <w:t>0</w:t>
      </w:r>
      <w:r w:rsidR="005B0632" w:rsidRPr="00225E64">
        <w:rPr>
          <w:b/>
          <w:u w:val="single"/>
        </w:rPr>
        <w:t>г. №</w:t>
      </w:r>
      <w:r w:rsidR="00AF7116">
        <w:rPr>
          <w:b/>
          <w:u w:val="single"/>
        </w:rPr>
        <w:t>54</w:t>
      </w:r>
      <w:r w:rsidR="005B0632" w:rsidRPr="00225E64">
        <w:rPr>
          <w:b/>
          <w:u w:val="single"/>
        </w:rPr>
        <w:t xml:space="preserve"> </w:t>
      </w:r>
    </w:p>
    <w:p w:rsidR="005B0632" w:rsidRPr="00C457BD" w:rsidRDefault="005B0632" w:rsidP="005B0632">
      <w:pPr>
        <w:pStyle w:val="a3"/>
        <w:rPr>
          <w:b/>
          <w:sz w:val="28"/>
          <w:szCs w:val="28"/>
        </w:rPr>
      </w:pPr>
    </w:p>
    <w:p w:rsidR="005B0632" w:rsidRPr="00C457BD" w:rsidRDefault="005B0632" w:rsidP="005B0632">
      <w:pPr>
        <w:pStyle w:val="a3"/>
        <w:jc w:val="center"/>
        <w:rPr>
          <w:b/>
          <w:sz w:val="28"/>
          <w:szCs w:val="28"/>
        </w:rPr>
      </w:pPr>
      <w:r w:rsidRPr="00C457BD">
        <w:rPr>
          <w:b/>
          <w:sz w:val="28"/>
          <w:szCs w:val="28"/>
        </w:rPr>
        <w:t>ПАСПОРТ</w:t>
      </w:r>
    </w:p>
    <w:p w:rsidR="005B0632" w:rsidRPr="008B3468" w:rsidRDefault="005B0632" w:rsidP="005B0632">
      <w:pPr>
        <w:pStyle w:val="a3"/>
        <w:jc w:val="center"/>
        <w:rPr>
          <w:b/>
          <w:sz w:val="28"/>
          <w:szCs w:val="28"/>
        </w:rPr>
      </w:pPr>
      <w:r w:rsidRPr="008B3468">
        <w:rPr>
          <w:b/>
          <w:sz w:val="28"/>
          <w:szCs w:val="28"/>
        </w:rPr>
        <w:t>комплексной программы</w:t>
      </w:r>
    </w:p>
    <w:p w:rsidR="005B0632" w:rsidRDefault="005B0632" w:rsidP="005B0632">
      <w:pPr>
        <w:pStyle w:val="a3"/>
        <w:jc w:val="center"/>
        <w:rPr>
          <w:b/>
          <w:sz w:val="28"/>
          <w:szCs w:val="28"/>
        </w:rPr>
      </w:pPr>
      <w:r w:rsidRPr="008B3468">
        <w:rPr>
          <w:b/>
          <w:sz w:val="28"/>
          <w:szCs w:val="28"/>
        </w:rPr>
        <w:t xml:space="preserve">«Противодействие коррупции в  администрации муниципального образования «Кошехабльское сельское поселение» </w:t>
      </w:r>
    </w:p>
    <w:p w:rsidR="00565107" w:rsidRPr="008B3468" w:rsidRDefault="00565107" w:rsidP="005B0632">
      <w:pPr>
        <w:pStyle w:val="a3"/>
        <w:jc w:val="center"/>
        <w:rPr>
          <w:b/>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4998"/>
      </w:tblGrid>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Сроки реализации программы</w:t>
            </w:r>
          </w:p>
        </w:tc>
        <w:tc>
          <w:tcPr>
            <w:tcW w:w="4998" w:type="dxa"/>
            <w:tcBorders>
              <w:top w:val="single" w:sz="4" w:space="0" w:color="auto"/>
              <w:left w:val="single" w:sz="4" w:space="0" w:color="auto"/>
              <w:bottom w:val="single" w:sz="4" w:space="0" w:color="auto"/>
              <w:right w:val="single" w:sz="4" w:space="0" w:color="auto"/>
            </w:tcBorders>
          </w:tcPr>
          <w:p w:rsidR="00565107" w:rsidRPr="00351405" w:rsidRDefault="00921239" w:rsidP="00221519">
            <w:pPr>
              <w:pStyle w:val="ConsPlusCell"/>
              <w:rPr>
                <w:rFonts w:ascii="Times New Roman" w:hAnsi="Times New Roman" w:cs="Times New Roman"/>
                <w:color w:val="FF0000"/>
                <w:sz w:val="28"/>
                <w:szCs w:val="28"/>
              </w:rPr>
            </w:pPr>
            <w:r>
              <w:rPr>
                <w:rFonts w:ascii="Times New Roman" w:hAnsi="Times New Roman" w:cs="Times New Roman"/>
                <w:sz w:val="28"/>
                <w:szCs w:val="28"/>
              </w:rPr>
              <w:t>202</w:t>
            </w:r>
            <w:r w:rsidR="00221519">
              <w:rPr>
                <w:rFonts w:ascii="Times New Roman" w:hAnsi="Times New Roman" w:cs="Times New Roman"/>
                <w:sz w:val="28"/>
                <w:szCs w:val="28"/>
              </w:rPr>
              <w:t>1</w:t>
            </w:r>
            <w:r w:rsidR="00565107" w:rsidRPr="00351405">
              <w:rPr>
                <w:rFonts w:ascii="Times New Roman" w:hAnsi="Times New Roman" w:cs="Times New Roman"/>
                <w:sz w:val="28"/>
                <w:szCs w:val="28"/>
              </w:rPr>
              <w:t xml:space="preserve"> год в один этап</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Разработчик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Участники программы</w:t>
            </w:r>
          </w:p>
        </w:tc>
        <w:tc>
          <w:tcPr>
            <w:tcW w:w="4998" w:type="dxa"/>
            <w:tcBorders>
              <w:left w:val="single" w:sz="4" w:space="0" w:color="auto"/>
              <w:bottom w:val="single" w:sz="4" w:space="0" w:color="auto"/>
              <w:right w:val="single" w:sz="4" w:space="0" w:color="auto"/>
            </w:tcBorders>
          </w:tcPr>
          <w:p w:rsidR="00565107" w:rsidRPr="00351405" w:rsidRDefault="00565107" w:rsidP="002F6DD9">
            <w:pPr>
              <w:rPr>
                <w:sz w:val="28"/>
                <w:szCs w:val="28"/>
              </w:rPr>
            </w:pPr>
            <w:r w:rsidRPr="00351405">
              <w:rPr>
                <w:sz w:val="28"/>
                <w:szCs w:val="28"/>
              </w:rPr>
              <w:t>Администрация  муниципального образования «Кошехабльское сельское поселение»</w:t>
            </w:r>
          </w:p>
          <w:p w:rsidR="00565107" w:rsidRPr="00351405" w:rsidRDefault="00565107" w:rsidP="002F6DD9">
            <w:pPr>
              <w:pStyle w:val="ConsPlusCell"/>
              <w:jc w:val="center"/>
              <w:rPr>
                <w:rFonts w:ascii="Times New Roman" w:hAnsi="Times New Roman" w:cs="Times New Roman"/>
                <w:color w:val="FF0000"/>
                <w:sz w:val="28"/>
                <w:szCs w:val="28"/>
              </w:rPr>
            </w:pP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rPr>
                <w:color w:val="FF0000"/>
                <w:sz w:val="28"/>
                <w:szCs w:val="28"/>
              </w:rPr>
            </w:pPr>
            <w:r w:rsidRPr="00351405">
              <w:rPr>
                <w:sz w:val="28"/>
                <w:szCs w:val="28"/>
              </w:rPr>
              <w:t>Наименование государственной программы Российской Федерации, или наименование подпрограммы государственной программы Российской Федерации, или наименование непрограммного направления деятельности</w:t>
            </w:r>
          </w:p>
        </w:tc>
        <w:tc>
          <w:tcPr>
            <w:tcW w:w="4998" w:type="dxa"/>
            <w:tcBorders>
              <w:left w:val="single" w:sz="4" w:space="0" w:color="auto"/>
              <w:bottom w:val="single" w:sz="4" w:space="0" w:color="auto"/>
              <w:right w:val="single" w:sz="4" w:space="0" w:color="auto"/>
            </w:tcBorders>
          </w:tcPr>
          <w:p w:rsidR="00565107" w:rsidRPr="00C457BD" w:rsidRDefault="00565107" w:rsidP="00565107">
            <w:pPr>
              <w:pStyle w:val="a3"/>
              <w:rPr>
                <w:sz w:val="28"/>
                <w:szCs w:val="28"/>
              </w:rPr>
            </w:pPr>
            <w:r w:rsidRPr="00C457BD">
              <w:rPr>
                <w:sz w:val="28"/>
                <w:szCs w:val="28"/>
              </w:rPr>
              <w:t>- Федеральный закон от 06.10.2003г. № 131-ФЗ «Об общих принципах организации местного самоуправления в Российской Федерации»;</w:t>
            </w:r>
          </w:p>
          <w:p w:rsidR="00565107" w:rsidRDefault="00565107" w:rsidP="00565107">
            <w:pPr>
              <w:tabs>
                <w:tab w:val="left" w:pos="298"/>
                <w:tab w:val="left" w:pos="454"/>
              </w:tabs>
              <w:rPr>
                <w:sz w:val="28"/>
                <w:szCs w:val="28"/>
              </w:rPr>
            </w:pPr>
            <w:r w:rsidRPr="00C457BD">
              <w:rPr>
                <w:sz w:val="28"/>
                <w:szCs w:val="28"/>
              </w:rPr>
              <w:t xml:space="preserve">- Федеральный закон от 25.12.2008 г. № </w:t>
            </w:r>
            <w:r>
              <w:rPr>
                <w:sz w:val="28"/>
                <w:szCs w:val="28"/>
              </w:rPr>
              <w:t>273</w:t>
            </w:r>
            <w:r w:rsidRPr="00C457BD">
              <w:rPr>
                <w:sz w:val="28"/>
                <w:szCs w:val="28"/>
              </w:rPr>
              <w:t>-ФЗ «О противодействии коррупции»;</w:t>
            </w:r>
          </w:p>
          <w:p w:rsidR="00565107" w:rsidRPr="00351405" w:rsidRDefault="00565107" w:rsidP="00565107">
            <w:pPr>
              <w:tabs>
                <w:tab w:val="left" w:pos="298"/>
                <w:tab w:val="left" w:pos="454"/>
              </w:tabs>
              <w:rPr>
                <w:color w:val="FF0000"/>
                <w:sz w:val="28"/>
                <w:szCs w:val="28"/>
              </w:rPr>
            </w:pPr>
            <w:r>
              <w:rPr>
                <w:sz w:val="28"/>
                <w:szCs w:val="28"/>
              </w:rPr>
              <w:t>-</w:t>
            </w:r>
            <w:r>
              <w:t xml:space="preserve"> </w:t>
            </w:r>
            <w:r w:rsidR="005D3103">
              <w:rPr>
                <w:sz w:val="28"/>
                <w:szCs w:val="28"/>
              </w:rPr>
              <w:t>Указ</w:t>
            </w:r>
            <w:r w:rsidR="00DF15AC">
              <w:rPr>
                <w:sz w:val="28"/>
                <w:szCs w:val="28"/>
              </w:rPr>
              <w:t>о</w:t>
            </w:r>
            <w:r w:rsidR="005D3103">
              <w:rPr>
                <w:sz w:val="28"/>
                <w:szCs w:val="28"/>
              </w:rPr>
              <w:t>м</w:t>
            </w:r>
            <w:r w:rsidRPr="00565107">
              <w:rPr>
                <w:sz w:val="28"/>
                <w:szCs w:val="28"/>
              </w:rPr>
              <w:t xml:space="preserve"> Президента Российской Федерации от 29.06.2018 № 378 «О национальном плане противодействия коррупции»</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Реквизиты документа, которым утверждена программа</w:t>
            </w:r>
          </w:p>
        </w:tc>
        <w:tc>
          <w:tcPr>
            <w:tcW w:w="4998" w:type="dxa"/>
            <w:tcBorders>
              <w:left w:val="single" w:sz="4" w:space="0" w:color="auto"/>
              <w:bottom w:val="single" w:sz="4" w:space="0" w:color="auto"/>
              <w:right w:val="single" w:sz="4" w:space="0" w:color="auto"/>
            </w:tcBorders>
          </w:tcPr>
          <w:p w:rsidR="00565107" w:rsidRPr="00351405" w:rsidRDefault="00565107" w:rsidP="00221519">
            <w:pPr>
              <w:pStyle w:val="ConsPlusCell"/>
              <w:rPr>
                <w:rFonts w:ascii="Times New Roman" w:hAnsi="Times New Roman" w:cs="Times New Roman"/>
                <w:color w:val="FF0000"/>
                <w:sz w:val="28"/>
                <w:szCs w:val="28"/>
              </w:rPr>
            </w:pPr>
            <w:r w:rsidRPr="00225E64">
              <w:rPr>
                <w:rFonts w:ascii="Times New Roman" w:hAnsi="Times New Roman" w:cs="Times New Roman"/>
                <w:sz w:val="28"/>
                <w:szCs w:val="28"/>
              </w:rPr>
              <w:t>Постановление главы муниципального образования «Кошехабльское сельское поселение» от «</w:t>
            </w:r>
            <w:r w:rsidR="00AF7116">
              <w:rPr>
                <w:rFonts w:ascii="Times New Roman" w:hAnsi="Times New Roman" w:cs="Times New Roman"/>
                <w:sz w:val="28"/>
                <w:szCs w:val="28"/>
              </w:rPr>
              <w:t>16</w:t>
            </w:r>
            <w:r w:rsidRPr="00225E64">
              <w:rPr>
                <w:rFonts w:ascii="Times New Roman" w:hAnsi="Times New Roman" w:cs="Times New Roman"/>
                <w:sz w:val="28"/>
                <w:szCs w:val="28"/>
              </w:rPr>
              <w:t>»</w:t>
            </w:r>
            <w:r w:rsidR="00AF7116">
              <w:rPr>
                <w:rFonts w:ascii="Times New Roman" w:hAnsi="Times New Roman" w:cs="Times New Roman"/>
                <w:sz w:val="28"/>
                <w:szCs w:val="28"/>
              </w:rPr>
              <w:t xml:space="preserve"> ноября</w:t>
            </w:r>
            <w:r w:rsidR="00225E64">
              <w:rPr>
                <w:rFonts w:ascii="Times New Roman" w:hAnsi="Times New Roman" w:cs="Times New Roman"/>
                <w:sz w:val="28"/>
                <w:szCs w:val="28"/>
              </w:rPr>
              <w:t xml:space="preserve"> </w:t>
            </w:r>
            <w:r w:rsidR="00921239">
              <w:rPr>
                <w:rFonts w:ascii="Times New Roman" w:hAnsi="Times New Roman" w:cs="Times New Roman"/>
                <w:sz w:val="28"/>
                <w:szCs w:val="28"/>
              </w:rPr>
              <w:t>202</w:t>
            </w:r>
            <w:r w:rsidR="00AF7116">
              <w:rPr>
                <w:rFonts w:ascii="Times New Roman" w:hAnsi="Times New Roman" w:cs="Times New Roman"/>
                <w:sz w:val="28"/>
                <w:szCs w:val="28"/>
              </w:rPr>
              <w:t>0</w:t>
            </w:r>
            <w:r w:rsidRPr="00225E64">
              <w:rPr>
                <w:rFonts w:ascii="Times New Roman" w:hAnsi="Times New Roman" w:cs="Times New Roman"/>
                <w:sz w:val="28"/>
                <w:szCs w:val="28"/>
              </w:rPr>
              <w:t xml:space="preserve">г. № </w:t>
            </w:r>
            <w:r w:rsidR="00AF7116">
              <w:rPr>
                <w:rFonts w:ascii="Times New Roman" w:hAnsi="Times New Roman" w:cs="Times New Roman"/>
                <w:sz w:val="28"/>
                <w:szCs w:val="28"/>
              </w:rPr>
              <w:t>54</w:t>
            </w:r>
          </w:p>
        </w:tc>
      </w:tr>
      <w:tr w:rsidR="00565107" w:rsidRPr="00351405" w:rsidTr="002F6DD9">
        <w:trPr>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Цели программы и их значения по годам реализации</w:t>
            </w:r>
          </w:p>
        </w:tc>
        <w:tc>
          <w:tcPr>
            <w:tcW w:w="4998" w:type="dxa"/>
            <w:tcBorders>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Основные цели Программы:</w:t>
            </w:r>
          </w:p>
          <w:p w:rsidR="0066606F" w:rsidRPr="00C457BD" w:rsidRDefault="0066606F" w:rsidP="0066606F">
            <w:pPr>
              <w:pStyle w:val="a3"/>
              <w:rPr>
                <w:sz w:val="28"/>
                <w:szCs w:val="28"/>
              </w:rPr>
            </w:pPr>
            <w:r w:rsidRPr="00C457BD">
              <w:rPr>
                <w:sz w:val="28"/>
                <w:szCs w:val="28"/>
              </w:rPr>
              <w:t xml:space="preserve"> - защита законных интересов граждан, общества и государства от угроз, связанных с коррупцией;</w:t>
            </w:r>
          </w:p>
          <w:p w:rsidR="0066606F" w:rsidRPr="00C457BD" w:rsidRDefault="0066606F" w:rsidP="0066606F">
            <w:pPr>
              <w:pStyle w:val="a3"/>
              <w:rPr>
                <w:sz w:val="28"/>
                <w:szCs w:val="28"/>
              </w:rPr>
            </w:pPr>
            <w:r w:rsidRPr="00C457BD">
              <w:rPr>
                <w:sz w:val="28"/>
                <w:szCs w:val="28"/>
              </w:rPr>
              <w:t xml:space="preserve"> - повышение эффективности деятельности органов местного самоуправления за счет снижения коррупционных рисков.</w:t>
            </w:r>
          </w:p>
          <w:p w:rsidR="00565107" w:rsidRPr="00351405" w:rsidRDefault="00565107" w:rsidP="002F6DD9">
            <w:pPr>
              <w:shd w:val="clear" w:color="auto" w:fill="FFFFFF"/>
              <w:spacing w:line="326" w:lineRule="exact"/>
              <w:ind w:left="10"/>
              <w:rPr>
                <w:sz w:val="28"/>
                <w:szCs w:val="28"/>
              </w:rPr>
            </w:pPr>
          </w:p>
        </w:tc>
      </w:tr>
      <w:tr w:rsidR="00565107" w:rsidRPr="00351405" w:rsidTr="002F6DD9">
        <w:trPr>
          <w:tblCellSpacing w:w="5" w:type="nil"/>
        </w:trPr>
        <w:tc>
          <w:tcPr>
            <w:tcW w:w="4046" w:type="dxa"/>
            <w:tcBorders>
              <w:top w:val="single" w:sz="4" w:space="0" w:color="auto"/>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t>Задачи программы</w:t>
            </w:r>
          </w:p>
        </w:tc>
        <w:tc>
          <w:tcPr>
            <w:tcW w:w="4998" w:type="dxa"/>
            <w:tcBorders>
              <w:top w:val="single" w:sz="4" w:space="0" w:color="auto"/>
              <w:left w:val="single" w:sz="4" w:space="0" w:color="auto"/>
              <w:bottom w:val="single" w:sz="4" w:space="0" w:color="auto"/>
              <w:right w:val="single" w:sz="4" w:space="0" w:color="auto"/>
            </w:tcBorders>
          </w:tcPr>
          <w:p w:rsidR="0066606F" w:rsidRPr="00C457BD" w:rsidRDefault="0066606F" w:rsidP="0066606F">
            <w:pPr>
              <w:pStyle w:val="a3"/>
              <w:rPr>
                <w:sz w:val="28"/>
                <w:szCs w:val="28"/>
              </w:rPr>
            </w:pPr>
            <w:r w:rsidRPr="00C457BD">
              <w:rPr>
                <w:sz w:val="28"/>
                <w:szCs w:val="28"/>
              </w:rPr>
              <w:t>Задачи Программы:</w:t>
            </w:r>
          </w:p>
          <w:p w:rsidR="0066606F" w:rsidRPr="00C457BD" w:rsidRDefault="0066606F" w:rsidP="0066606F">
            <w:pPr>
              <w:pStyle w:val="a3"/>
              <w:rPr>
                <w:sz w:val="28"/>
                <w:szCs w:val="28"/>
              </w:rPr>
            </w:pPr>
            <w:r w:rsidRPr="00C457BD">
              <w:rPr>
                <w:sz w:val="28"/>
                <w:szCs w:val="28"/>
              </w:rPr>
              <w:t xml:space="preserve">- повышение </w:t>
            </w:r>
            <w:proofErr w:type="gramStart"/>
            <w:r w:rsidRPr="00C457BD">
              <w:rPr>
                <w:sz w:val="28"/>
                <w:szCs w:val="28"/>
              </w:rPr>
              <w:t>уровня открытости деятельности органов местного самоуправления</w:t>
            </w:r>
            <w:proofErr w:type="gramEnd"/>
            <w:r w:rsidRPr="00C457BD">
              <w:rPr>
                <w:sz w:val="28"/>
                <w:szCs w:val="28"/>
              </w:rPr>
              <w:t>;</w:t>
            </w:r>
          </w:p>
          <w:p w:rsidR="0066606F" w:rsidRPr="00C457BD" w:rsidRDefault="0066606F" w:rsidP="0066606F">
            <w:pPr>
              <w:pStyle w:val="a3"/>
              <w:rPr>
                <w:sz w:val="28"/>
                <w:szCs w:val="28"/>
              </w:rPr>
            </w:pPr>
            <w:r w:rsidRPr="00C457BD">
              <w:rPr>
                <w:sz w:val="28"/>
                <w:szCs w:val="28"/>
              </w:rPr>
              <w:lastRenderedPageBreak/>
              <w:t>- регламентация исполнения органами местного самоуправления полномочий;</w:t>
            </w:r>
          </w:p>
          <w:p w:rsidR="0066606F" w:rsidRPr="00C457BD" w:rsidRDefault="0066606F" w:rsidP="0066606F">
            <w:pPr>
              <w:pStyle w:val="a3"/>
              <w:rPr>
                <w:sz w:val="28"/>
                <w:szCs w:val="28"/>
              </w:rPr>
            </w:pPr>
            <w:r w:rsidRPr="00C457BD">
              <w:rPr>
                <w:sz w:val="28"/>
                <w:szCs w:val="28"/>
              </w:rPr>
              <w:t>- совершенствование механизма кадрового обеспечения органов местного самоуправления;</w:t>
            </w:r>
          </w:p>
          <w:p w:rsidR="0066606F" w:rsidRPr="00C457BD" w:rsidRDefault="0066606F" w:rsidP="0066606F">
            <w:pPr>
              <w:pStyle w:val="a3"/>
              <w:rPr>
                <w:sz w:val="28"/>
                <w:szCs w:val="28"/>
              </w:rPr>
            </w:pPr>
            <w:r w:rsidRPr="00C457BD">
              <w:rPr>
                <w:sz w:val="28"/>
                <w:szCs w:val="28"/>
              </w:rPr>
              <w:t>- повышение уровня материального стимулирования профессионального и добросовестного исполнения должностных обязанностей сотрудниками органов местного самоуправления;</w:t>
            </w:r>
          </w:p>
          <w:p w:rsidR="00565107" w:rsidRPr="00351405" w:rsidRDefault="0066606F" w:rsidP="0066606F">
            <w:pPr>
              <w:autoSpaceDE w:val="0"/>
              <w:rPr>
                <w:color w:val="FF0000"/>
                <w:sz w:val="28"/>
                <w:szCs w:val="28"/>
              </w:rPr>
            </w:pPr>
            <w:r w:rsidRPr="00C457BD">
              <w:rPr>
                <w:sz w:val="28"/>
                <w:szCs w:val="28"/>
              </w:rPr>
              <w:t>- осуществление комплекса мер, направленных на улучшение управления органами местного самоуправления в социально – экономической сфере.</w:t>
            </w:r>
          </w:p>
        </w:tc>
      </w:tr>
      <w:tr w:rsidR="00565107" w:rsidRPr="00351405" w:rsidTr="002F6DD9">
        <w:trPr>
          <w:trHeight w:val="400"/>
          <w:tblCellSpacing w:w="5" w:type="nil"/>
        </w:trPr>
        <w:tc>
          <w:tcPr>
            <w:tcW w:w="4046" w:type="dxa"/>
            <w:tcBorders>
              <w:left w:val="single" w:sz="4" w:space="0" w:color="auto"/>
              <w:bottom w:val="single" w:sz="4" w:space="0" w:color="auto"/>
              <w:right w:val="single" w:sz="4" w:space="0" w:color="auto"/>
            </w:tcBorders>
          </w:tcPr>
          <w:p w:rsidR="00565107" w:rsidRPr="00351405" w:rsidRDefault="00565107" w:rsidP="002F6DD9">
            <w:pPr>
              <w:pStyle w:val="ConsPlusCell"/>
              <w:rPr>
                <w:rFonts w:ascii="Times New Roman" w:hAnsi="Times New Roman" w:cs="Times New Roman"/>
                <w:color w:val="FF0000"/>
                <w:sz w:val="28"/>
                <w:szCs w:val="28"/>
              </w:rPr>
            </w:pPr>
            <w:r w:rsidRPr="00351405">
              <w:rPr>
                <w:rFonts w:ascii="Times New Roman" w:hAnsi="Times New Roman" w:cs="Times New Roman"/>
                <w:sz w:val="28"/>
                <w:szCs w:val="28"/>
              </w:rPr>
              <w:lastRenderedPageBreak/>
              <w:t>Параметры финансового обеспечения реализации программы.</w:t>
            </w:r>
          </w:p>
        </w:tc>
        <w:tc>
          <w:tcPr>
            <w:tcW w:w="4998" w:type="dxa"/>
            <w:tcBorders>
              <w:left w:val="single" w:sz="4" w:space="0" w:color="auto"/>
              <w:bottom w:val="single" w:sz="4" w:space="0" w:color="auto"/>
              <w:right w:val="single" w:sz="4" w:space="0" w:color="auto"/>
            </w:tcBorders>
          </w:tcPr>
          <w:p w:rsidR="00700A52" w:rsidRDefault="00700A52" w:rsidP="00700A52">
            <w:pPr>
              <w:pStyle w:val="a3"/>
              <w:rPr>
                <w:sz w:val="28"/>
                <w:szCs w:val="28"/>
              </w:rPr>
            </w:pPr>
            <w:r>
              <w:rPr>
                <w:sz w:val="28"/>
                <w:szCs w:val="28"/>
              </w:rPr>
              <w:t>Мероприятия программы реализуются за счет средств бюджета муниципального образования «Кошехабльское сельское поселение».</w:t>
            </w:r>
          </w:p>
          <w:p w:rsidR="00565107" w:rsidRPr="00700A52" w:rsidRDefault="00700A52" w:rsidP="00192281">
            <w:pPr>
              <w:pStyle w:val="ConsPlusCell"/>
              <w:rPr>
                <w:rFonts w:ascii="Times New Roman" w:hAnsi="Times New Roman" w:cs="Times New Roman"/>
                <w:color w:val="FF0000"/>
                <w:sz w:val="28"/>
                <w:szCs w:val="28"/>
              </w:rPr>
            </w:pPr>
            <w:r w:rsidRPr="00700A52">
              <w:rPr>
                <w:rFonts w:ascii="Times New Roman" w:hAnsi="Times New Roman" w:cs="Times New Roman"/>
                <w:sz w:val="28"/>
                <w:szCs w:val="28"/>
              </w:rPr>
              <w:t xml:space="preserve">Средства бюджета муниципального образования «Кошехабльское сельское поселение». – </w:t>
            </w:r>
            <w:r w:rsidR="001C2D23">
              <w:rPr>
                <w:rFonts w:ascii="Times New Roman" w:hAnsi="Times New Roman" w:cs="Times New Roman"/>
                <w:sz w:val="28"/>
                <w:szCs w:val="28"/>
              </w:rPr>
              <w:t>25</w:t>
            </w:r>
            <w:r w:rsidRPr="00700A52">
              <w:rPr>
                <w:rFonts w:ascii="Times New Roman" w:hAnsi="Times New Roman" w:cs="Times New Roman"/>
                <w:sz w:val="28"/>
                <w:szCs w:val="28"/>
              </w:rPr>
              <w:t>,0 тыс. руб.</w:t>
            </w:r>
          </w:p>
        </w:tc>
      </w:tr>
    </w:tbl>
    <w:p w:rsidR="005B0632" w:rsidRPr="003173A5" w:rsidRDefault="005B0632" w:rsidP="005B0632">
      <w:pPr>
        <w:pStyle w:val="a3"/>
        <w:rPr>
          <w:b/>
        </w:rPr>
      </w:pPr>
    </w:p>
    <w:p w:rsidR="005B0632" w:rsidRPr="00C457BD" w:rsidRDefault="005B0632" w:rsidP="003B6D32">
      <w:pPr>
        <w:pStyle w:val="a3"/>
        <w:jc w:val="center"/>
        <w:rPr>
          <w:b/>
          <w:sz w:val="28"/>
          <w:szCs w:val="28"/>
        </w:rPr>
      </w:pPr>
      <w:r w:rsidRPr="00C457BD">
        <w:rPr>
          <w:b/>
          <w:sz w:val="28"/>
          <w:szCs w:val="28"/>
        </w:rPr>
        <w:t>1. Характеристика проблемы, на решение которой направлена Программа</w:t>
      </w:r>
    </w:p>
    <w:p w:rsidR="005B0632" w:rsidRPr="00C457BD" w:rsidRDefault="005B0632" w:rsidP="005B0632">
      <w:pPr>
        <w:pStyle w:val="a3"/>
        <w:jc w:val="both"/>
        <w:rPr>
          <w:sz w:val="28"/>
          <w:szCs w:val="28"/>
        </w:rPr>
      </w:pPr>
      <w:r>
        <w:rPr>
          <w:sz w:val="28"/>
          <w:szCs w:val="28"/>
        </w:rPr>
        <w:t xml:space="preserve">Комплексная </w:t>
      </w:r>
      <w:r w:rsidRPr="00C457BD">
        <w:rPr>
          <w:sz w:val="28"/>
          <w:szCs w:val="28"/>
        </w:rPr>
        <w:t xml:space="preserve">программа «Противодействие коррупции </w:t>
      </w:r>
      <w:r w:rsidRPr="008B3468">
        <w:rPr>
          <w:sz w:val="28"/>
          <w:szCs w:val="28"/>
        </w:rPr>
        <w:t>в  администрации муниципального образования «Кошехабльское сельское поселение»</w:t>
      </w:r>
      <w:r w:rsidRPr="008B3468">
        <w:rPr>
          <w:b/>
          <w:sz w:val="28"/>
          <w:szCs w:val="28"/>
        </w:rPr>
        <w:t xml:space="preserve"> </w:t>
      </w:r>
      <w:r w:rsidRPr="00C457BD">
        <w:rPr>
          <w:sz w:val="28"/>
          <w:szCs w:val="28"/>
        </w:rPr>
        <w:t xml:space="preserve">(далее - Программа) разработана в соответствии </w:t>
      </w:r>
      <w:r>
        <w:rPr>
          <w:sz w:val="28"/>
          <w:szCs w:val="28"/>
        </w:rPr>
        <w:t xml:space="preserve">с </w:t>
      </w:r>
      <w:r w:rsidRPr="00C457BD">
        <w:rPr>
          <w:sz w:val="28"/>
          <w:szCs w:val="28"/>
        </w:rPr>
        <w:t>Федеральным законом от 06.10.2003</w:t>
      </w:r>
      <w:r>
        <w:rPr>
          <w:sz w:val="28"/>
          <w:szCs w:val="28"/>
        </w:rPr>
        <w:t xml:space="preserve"> </w:t>
      </w:r>
      <w:r w:rsidRPr="00C457BD">
        <w:rPr>
          <w:sz w:val="28"/>
          <w:szCs w:val="28"/>
        </w:rPr>
        <w:t xml:space="preserve">г. № 131-ФЗ «Об общих принципах организации местного самоуправления в Российской Федерации», </w:t>
      </w:r>
      <w:r>
        <w:rPr>
          <w:sz w:val="28"/>
          <w:szCs w:val="28"/>
        </w:rPr>
        <w:t xml:space="preserve">Федеральным законом от 28.12.2008г. № 273-ФЗ «О противодействии коррупции»; </w:t>
      </w:r>
      <w:r w:rsidRPr="00C457BD">
        <w:rPr>
          <w:sz w:val="28"/>
          <w:szCs w:val="28"/>
        </w:rPr>
        <w:t xml:space="preserve">Уставом </w:t>
      </w:r>
      <w:r>
        <w:rPr>
          <w:sz w:val="28"/>
          <w:szCs w:val="28"/>
        </w:rPr>
        <w:t xml:space="preserve">МО «Кошехабльское сельское поселение». </w:t>
      </w:r>
    </w:p>
    <w:p w:rsidR="005B0632" w:rsidRPr="00C457BD" w:rsidRDefault="005B0632" w:rsidP="005B0632">
      <w:pPr>
        <w:pStyle w:val="a3"/>
        <w:ind w:firstLine="709"/>
        <w:jc w:val="both"/>
        <w:rPr>
          <w:sz w:val="28"/>
          <w:szCs w:val="28"/>
        </w:rPr>
      </w:pPr>
      <w:r w:rsidRPr="00C457BD">
        <w:rPr>
          <w:sz w:val="28"/>
          <w:szCs w:val="28"/>
        </w:rPr>
        <w:t xml:space="preserve">Органы местного самоуправления поселения обладают полномочиями, связанными с распределением финансовых средств, достаточной степенью свободы действий, вызванной спецификой работы, высокой степенью контактов с гражданами и организациями. Объективно эти факторы наряду с другими субъективными факторами создают условия для развития коррупции. Антикоррупционная работа в Администрации поселения ведется на постоянной основе. </w:t>
      </w:r>
    </w:p>
    <w:p w:rsidR="005B0632" w:rsidRPr="00C457BD" w:rsidRDefault="005B0632" w:rsidP="005B0632">
      <w:pPr>
        <w:pStyle w:val="a3"/>
        <w:ind w:firstLine="709"/>
        <w:jc w:val="both"/>
        <w:rPr>
          <w:sz w:val="28"/>
          <w:szCs w:val="28"/>
        </w:rPr>
      </w:pPr>
      <w:r w:rsidRPr="00C457BD">
        <w:rPr>
          <w:sz w:val="28"/>
          <w:szCs w:val="28"/>
        </w:rPr>
        <w:t>Поскольку формы коррупции способны оперативно видоизменяться, недостаточно полагать, что бороться с ней можно одноразовыми бессистемными акциями. Поэтому борьба с коррупцией должна носить, прежде всего, предупредительный характер.</w:t>
      </w:r>
    </w:p>
    <w:p w:rsidR="005B0632" w:rsidRPr="00C457BD" w:rsidRDefault="005B0632" w:rsidP="005B0632">
      <w:pPr>
        <w:pStyle w:val="a3"/>
        <w:ind w:firstLine="709"/>
        <w:jc w:val="both"/>
        <w:rPr>
          <w:sz w:val="28"/>
          <w:szCs w:val="28"/>
        </w:rPr>
      </w:pPr>
      <w:r w:rsidRPr="00C457BD">
        <w:rPr>
          <w:sz w:val="28"/>
          <w:szCs w:val="28"/>
        </w:rPr>
        <w:t xml:space="preserve">Коррупция как социальный процесс носит латентный характер. Объективно оценить ее уровень без серьезных и масштабных социологических исследований практически невозможно. Принципиальную роль играет морально-этическая антикоррупционная позиция руководства, </w:t>
      </w:r>
      <w:r w:rsidRPr="00C457BD">
        <w:rPr>
          <w:sz w:val="28"/>
          <w:szCs w:val="28"/>
        </w:rPr>
        <w:lastRenderedPageBreak/>
        <w:t>должностных лиц органов местного самоуправления, поэтому следует вести речь об этических и нормативных правовых мерах борьбы с коррупцией, формировании в обществе негативного отношения к коррупции как к явлению.</w:t>
      </w:r>
    </w:p>
    <w:p w:rsidR="005B0632" w:rsidRPr="00C457BD" w:rsidRDefault="005B0632" w:rsidP="005B0632">
      <w:pPr>
        <w:pStyle w:val="a3"/>
        <w:ind w:firstLine="709"/>
        <w:jc w:val="both"/>
        <w:rPr>
          <w:sz w:val="28"/>
          <w:szCs w:val="28"/>
        </w:rPr>
      </w:pPr>
      <w:r w:rsidRPr="00C457BD">
        <w:rPr>
          <w:sz w:val="28"/>
          <w:szCs w:val="28"/>
        </w:rPr>
        <w:t>Так как коррупция базируется на доступе (или, наоборот, на отсутствии доступа) к определенной информации, возникает необходимость совершенствовать технологии доступа общественности к информационным потокам.</w:t>
      </w:r>
    </w:p>
    <w:p w:rsidR="005B0632" w:rsidRPr="00C457BD" w:rsidRDefault="005B0632" w:rsidP="005B0632">
      <w:pPr>
        <w:pStyle w:val="a3"/>
        <w:ind w:firstLine="709"/>
        <w:jc w:val="both"/>
        <w:rPr>
          <w:sz w:val="28"/>
          <w:szCs w:val="28"/>
        </w:rPr>
      </w:pPr>
      <w:r w:rsidRPr="00C457BD">
        <w:rPr>
          <w:sz w:val="28"/>
          <w:szCs w:val="28"/>
        </w:rPr>
        <w:t>Таким образом, устранить коррупционные проявления в сфере деятельности органов местного самоуправления поселения возможно только в результате:</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последовательной системной комплексной работы по разработке и внедрению новых правовых, организационных и иных механизмов противодействия коррупции в органах местного самоуправления;</w:t>
      </w:r>
    </w:p>
    <w:p w:rsidR="005B0632" w:rsidRPr="00C457BD" w:rsidRDefault="005B0632" w:rsidP="005B0632">
      <w:pPr>
        <w:pStyle w:val="a3"/>
        <w:ind w:firstLine="709"/>
        <w:jc w:val="both"/>
        <w:rPr>
          <w:sz w:val="28"/>
          <w:szCs w:val="28"/>
        </w:rPr>
      </w:pPr>
      <w:r>
        <w:rPr>
          <w:sz w:val="28"/>
          <w:szCs w:val="28"/>
        </w:rPr>
        <w:t xml:space="preserve">- </w:t>
      </w:r>
      <w:r w:rsidRPr="00C457BD">
        <w:rPr>
          <w:sz w:val="28"/>
          <w:szCs w:val="28"/>
        </w:rPr>
        <w:t>совершенствования антикоррупционного просвещения, обучения, воспитания и формирования в обществе негативного отношения к коррупции как явлению;</w:t>
      </w:r>
    </w:p>
    <w:p w:rsidR="005B0632" w:rsidRPr="005D3103" w:rsidRDefault="005B0632" w:rsidP="005D3103">
      <w:pPr>
        <w:pStyle w:val="a3"/>
        <w:ind w:firstLine="709"/>
        <w:jc w:val="both"/>
        <w:rPr>
          <w:sz w:val="28"/>
          <w:szCs w:val="28"/>
        </w:rPr>
      </w:pPr>
      <w:r>
        <w:rPr>
          <w:sz w:val="28"/>
          <w:szCs w:val="28"/>
        </w:rPr>
        <w:t xml:space="preserve">- </w:t>
      </w:r>
      <w:r w:rsidRPr="00C457BD">
        <w:rPr>
          <w:sz w:val="28"/>
          <w:szCs w:val="28"/>
        </w:rPr>
        <w:t>обеспечения прозрачности в деятельности органов местного самоуправления.</w:t>
      </w:r>
    </w:p>
    <w:p w:rsidR="005B0632" w:rsidRPr="00C457BD" w:rsidRDefault="005B0632" w:rsidP="005B0632">
      <w:pPr>
        <w:pStyle w:val="a3"/>
        <w:jc w:val="center"/>
        <w:rPr>
          <w:b/>
          <w:sz w:val="28"/>
          <w:szCs w:val="28"/>
        </w:rPr>
      </w:pPr>
      <w:r w:rsidRPr="00C457BD">
        <w:rPr>
          <w:b/>
          <w:sz w:val="28"/>
          <w:szCs w:val="28"/>
        </w:rPr>
        <w:t>2. Цели и задачи Программы, сроки и этапы ее реализации</w:t>
      </w:r>
    </w:p>
    <w:p w:rsidR="005B0632" w:rsidRPr="00C457BD" w:rsidRDefault="005B0632" w:rsidP="005B0632">
      <w:pPr>
        <w:pStyle w:val="a3"/>
        <w:ind w:firstLine="709"/>
        <w:jc w:val="both"/>
        <w:rPr>
          <w:sz w:val="28"/>
          <w:szCs w:val="28"/>
        </w:rPr>
      </w:pPr>
      <w:r w:rsidRPr="00C457BD">
        <w:rPr>
          <w:sz w:val="28"/>
          <w:szCs w:val="28"/>
        </w:rPr>
        <w:t>Основной целью Программы является повышение эффективности деятельности органов местного самоуправления за счет снижения коррупционных рисков.</w:t>
      </w:r>
    </w:p>
    <w:p w:rsidR="005B0632" w:rsidRPr="00C457BD" w:rsidRDefault="005B0632" w:rsidP="005B0632">
      <w:pPr>
        <w:pStyle w:val="a3"/>
        <w:ind w:firstLine="709"/>
        <w:jc w:val="both"/>
        <w:rPr>
          <w:sz w:val="28"/>
          <w:szCs w:val="28"/>
        </w:rPr>
      </w:pPr>
      <w:r w:rsidRPr="00C457BD">
        <w:rPr>
          <w:sz w:val="28"/>
          <w:szCs w:val="28"/>
        </w:rPr>
        <w:t>Для достижения поставленной цели необходимо решение следующего комплекса взаимосвязанных задач:</w:t>
      </w:r>
    </w:p>
    <w:p w:rsidR="005B0632" w:rsidRPr="00C457BD" w:rsidRDefault="005B0632" w:rsidP="005B0632">
      <w:pPr>
        <w:pStyle w:val="a3"/>
        <w:ind w:firstLine="709"/>
        <w:jc w:val="both"/>
        <w:rPr>
          <w:sz w:val="28"/>
          <w:szCs w:val="28"/>
        </w:rPr>
      </w:pPr>
      <w:r w:rsidRPr="00C457BD">
        <w:rPr>
          <w:sz w:val="28"/>
          <w:szCs w:val="28"/>
        </w:rPr>
        <w:t>повышение уровня открытости деятельности органов местного самоуправления - это одно из важнейших направлений в рамках Программы, позволяющее принимать обоснованные и адекватные решения по профилактике коррупции. Реализуется задача разработкой механизмов оценки коррупционных рисков при осуществлении деятельности органов местного самоуправления с использованием различных форм общественного контроля, опубликованием общественно значимой информации о деятельности органов местного самоуправления, проведением консультаций и «круглых столов» по проблемам борьбы с коррупцией, регламентацией исполнения органами местного самоуправления отдельных полномочий;</w:t>
      </w:r>
    </w:p>
    <w:p w:rsidR="005B0632" w:rsidRPr="00C457BD" w:rsidRDefault="005B0632" w:rsidP="005B0632">
      <w:pPr>
        <w:pStyle w:val="a3"/>
        <w:ind w:firstLine="709"/>
        <w:jc w:val="both"/>
        <w:rPr>
          <w:sz w:val="28"/>
          <w:szCs w:val="28"/>
        </w:rPr>
      </w:pPr>
      <w:r w:rsidRPr="00C457BD">
        <w:rPr>
          <w:sz w:val="28"/>
          <w:szCs w:val="28"/>
        </w:rPr>
        <w:t>совершенствование механизма кадрового обеспечения органов местного самоуправления.</w:t>
      </w:r>
      <w:r>
        <w:rPr>
          <w:sz w:val="28"/>
          <w:szCs w:val="28"/>
        </w:rPr>
        <w:t xml:space="preserve"> </w:t>
      </w:r>
      <w:proofErr w:type="gramStart"/>
      <w:r w:rsidRPr="00C457BD">
        <w:rPr>
          <w:sz w:val="28"/>
          <w:szCs w:val="28"/>
        </w:rPr>
        <w:t>Обеспечение качественного отбора кандидатов на замещение должностей муниципальной службы – неотъемлемая часть антикоррупционной Программы, направленная на недопущение поступления на муниципальную службу граждан, не отвечающих требованиям, предъявляемым к муниципальной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roofErr w:type="gramEnd"/>
    </w:p>
    <w:p w:rsidR="005B0632" w:rsidRPr="00C457BD" w:rsidRDefault="005B0632" w:rsidP="005B0632">
      <w:pPr>
        <w:pStyle w:val="a3"/>
        <w:ind w:firstLine="709"/>
        <w:jc w:val="both"/>
        <w:rPr>
          <w:sz w:val="28"/>
          <w:szCs w:val="28"/>
        </w:rPr>
      </w:pPr>
      <w:r w:rsidRPr="00C457BD">
        <w:rPr>
          <w:sz w:val="28"/>
          <w:szCs w:val="28"/>
        </w:rPr>
        <w:t>повышение уровня материального стимулирования профессионального и добросовестного исполнения должностных обязанностей работниками органов местного самоуправления. Реализуется созданием действенной системы материальных и моральных стимулов;</w:t>
      </w:r>
    </w:p>
    <w:p w:rsidR="005B0632" w:rsidRPr="00C457BD" w:rsidRDefault="005B0632" w:rsidP="005B0632">
      <w:pPr>
        <w:pStyle w:val="a3"/>
        <w:ind w:firstLine="709"/>
        <w:jc w:val="both"/>
        <w:rPr>
          <w:sz w:val="28"/>
          <w:szCs w:val="28"/>
        </w:rPr>
      </w:pPr>
      <w:r w:rsidRPr="00C457BD">
        <w:rPr>
          <w:sz w:val="28"/>
          <w:szCs w:val="28"/>
        </w:rPr>
        <w:lastRenderedPageBreak/>
        <w:t>осуществление комплекса мер, направленных на улучшение управления органами местного самоуправления в социально – экономической сфере, включающих в себя:</w:t>
      </w:r>
    </w:p>
    <w:p w:rsidR="005B0632" w:rsidRPr="00C457BD" w:rsidRDefault="005B0632" w:rsidP="005B0632">
      <w:pPr>
        <w:pStyle w:val="a3"/>
        <w:jc w:val="both"/>
        <w:rPr>
          <w:sz w:val="28"/>
          <w:szCs w:val="28"/>
        </w:rPr>
      </w:pPr>
      <w:r w:rsidRPr="00C457BD">
        <w:rPr>
          <w:sz w:val="28"/>
          <w:szCs w:val="28"/>
        </w:rPr>
        <w:t>- регламентацию использования муниципального имущества и муниципальных ресурсов, передачи прав на использование такого имущества и его отчуждения;</w:t>
      </w:r>
    </w:p>
    <w:p w:rsidR="005B0632" w:rsidRPr="00C457BD" w:rsidRDefault="005B0632" w:rsidP="005B0632">
      <w:pPr>
        <w:pStyle w:val="a3"/>
        <w:jc w:val="both"/>
        <w:rPr>
          <w:sz w:val="28"/>
          <w:szCs w:val="28"/>
        </w:rPr>
      </w:pPr>
      <w:r w:rsidRPr="00C457BD">
        <w:rPr>
          <w:sz w:val="28"/>
          <w:szCs w:val="28"/>
        </w:rPr>
        <w:t xml:space="preserve">- обеспечение </w:t>
      </w:r>
      <w:proofErr w:type="gramStart"/>
      <w:r w:rsidRPr="00C457BD">
        <w:rPr>
          <w:sz w:val="28"/>
          <w:szCs w:val="28"/>
        </w:rPr>
        <w:t>контроля за</w:t>
      </w:r>
      <w:proofErr w:type="gramEnd"/>
      <w:r w:rsidRPr="00C457BD">
        <w:rPr>
          <w:sz w:val="28"/>
          <w:szCs w:val="28"/>
        </w:rPr>
        <w:t xml:space="preserve"> выполнением принятых контрактных обязательств, прозрачностью процедур закупок.</w:t>
      </w:r>
    </w:p>
    <w:p w:rsidR="005B0632" w:rsidRPr="00C457BD" w:rsidRDefault="005B0632" w:rsidP="005B0632">
      <w:pPr>
        <w:pStyle w:val="a3"/>
        <w:ind w:firstLine="709"/>
        <w:jc w:val="both"/>
        <w:rPr>
          <w:color w:val="000000"/>
          <w:sz w:val="28"/>
          <w:szCs w:val="28"/>
        </w:rPr>
      </w:pPr>
    </w:p>
    <w:p w:rsidR="005B0632" w:rsidRPr="00C457BD" w:rsidRDefault="005B0632" w:rsidP="003B6D32">
      <w:pPr>
        <w:pStyle w:val="a3"/>
        <w:jc w:val="center"/>
        <w:rPr>
          <w:b/>
          <w:sz w:val="28"/>
          <w:szCs w:val="28"/>
        </w:rPr>
      </w:pPr>
      <w:r w:rsidRPr="00C457BD">
        <w:rPr>
          <w:b/>
          <w:sz w:val="28"/>
          <w:szCs w:val="28"/>
        </w:rPr>
        <w:t>4. Система программных мероприятий</w:t>
      </w:r>
    </w:p>
    <w:p w:rsidR="005B0632" w:rsidRPr="00C457BD" w:rsidRDefault="005B0632" w:rsidP="005B0632">
      <w:pPr>
        <w:pStyle w:val="a3"/>
        <w:ind w:firstLine="709"/>
        <w:jc w:val="both"/>
        <w:rPr>
          <w:sz w:val="28"/>
          <w:szCs w:val="28"/>
        </w:rPr>
      </w:pPr>
      <w:r w:rsidRPr="00C457BD">
        <w:rPr>
          <w:sz w:val="28"/>
          <w:szCs w:val="28"/>
        </w:rPr>
        <w:t>Для решения поставленных в рамках Программы задач предусматривается реализация конкретных мероприятий, перечень которых с указанием ответственных исполнителей и сроков исполнения, представлен в приложении к настоящей Программе.</w:t>
      </w:r>
    </w:p>
    <w:p w:rsidR="005B0632" w:rsidRPr="00C457BD" w:rsidRDefault="005B0632" w:rsidP="005B0632">
      <w:pPr>
        <w:pStyle w:val="a3"/>
        <w:jc w:val="center"/>
        <w:rPr>
          <w:b/>
          <w:sz w:val="28"/>
          <w:szCs w:val="28"/>
        </w:rPr>
      </w:pPr>
    </w:p>
    <w:p w:rsidR="005B0632" w:rsidRPr="00C457BD" w:rsidRDefault="005B0632" w:rsidP="003B6D32">
      <w:pPr>
        <w:pStyle w:val="a3"/>
        <w:jc w:val="center"/>
        <w:rPr>
          <w:b/>
          <w:sz w:val="28"/>
          <w:szCs w:val="28"/>
        </w:rPr>
      </w:pPr>
      <w:r w:rsidRPr="00C457BD">
        <w:rPr>
          <w:b/>
          <w:sz w:val="28"/>
          <w:szCs w:val="28"/>
        </w:rPr>
        <w:t>5. Объем и источники финансирования</w:t>
      </w:r>
      <w:r>
        <w:rPr>
          <w:b/>
          <w:sz w:val="28"/>
          <w:szCs w:val="28"/>
        </w:rPr>
        <w:t xml:space="preserve"> </w:t>
      </w:r>
      <w:r w:rsidRPr="00C457BD">
        <w:rPr>
          <w:b/>
          <w:sz w:val="28"/>
          <w:szCs w:val="28"/>
        </w:rPr>
        <w:t>Программы</w:t>
      </w:r>
    </w:p>
    <w:p w:rsidR="005B0632" w:rsidRPr="00C457BD" w:rsidRDefault="005B0632" w:rsidP="005B0632">
      <w:pPr>
        <w:pStyle w:val="a3"/>
        <w:ind w:firstLine="709"/>
        <w:rPr>
          <w:sz w:val="28"/>
          <w:szCs w:val="28"/>
        </w:rPr>
      </w:pPr>
      <w:r w:rsidRPr="00C457BD">
        <w:rPr>
          <w:sz w:val="28"/>
          <w:szCs w:val="28"/>
        </w:rPr>
        <w:t>Бюджет поселения:</w:t>
      </w:r>
    </w:p>
    <w:p w:rsidR="005B0632" w:rsidRPr="00C457BD" w:rsidRDefault="005B0632" w:rsidP="005B0632">
      <w:pPr>
        <w:pStyle w:val="a3"/>
        <w:rPr>
          <w:sz w:val="28"/>
          <w:szCs w:val="28"/>
        </w:rPr>
      </w:pPr>
      <w:r w:rsidRPr="00C457BD">
        <w:rPr>
          <w:sz w:val="28"/>
          <w:szCs w:val="28"/>
        </w:rPr>
        <w:t xml:space="preserve">  </w:t>
      </w:r>
      <w:r>
        <w:rPr>
          <w:sz w:val="28"/>
          <w:szCs w:val="28"/>
        </w:rPr>
        <w:t xml:space="preserve">      </w:t>
      </w:r>
      <w:r w:rsidR="00921239">
        <w:rPr>
          <w:sz w:val="28"/>
          <w:szCs w:val="28"/>
        </w:rPr>
        <w:t>202</w:t>
      </w:r>
      <w:r w:rsidR="00553B9F">
        <w:rPr>
          <w:sz w:val="28"/>
          <w:szCs w:val="28"/>
        </w:rPr>
        <w:t>1</w:t>
      </w:r>
      <w:r w:rsidRPr="00C457BD">
        <w:rPr>
          <w:sz w:val="28"/>
          <w:szCs w:val="28"/>
        </w:rPr>
        <w:t xml:space="preserve"> г. – </w:t>
      </w:r>
      <w:r w:rsidR="001C2D23">
        <w:rPr>
          <w:sz w:val="28"/>
          <w:szCs w:val="28"/>
        </w:rPr>
        <w:t>25</w:t>
      </w:r>
      <w:r>
        <w:rPr>
          <w:sz w:val="28"/>
          <w:szCs w:val="28"/>
        </w:rPr>
        <w:t xml:space="preserve">,0 тыс. руб. </w:t>
      </w:r>
    </w:p>
    <w:p w:rsidR="005B0632" w:rsidRDefault="005B0632" w:rsidP="005B0632">
      <w:pPr>
        <w:pStyle w:val="a3"/>
        <w:rPr>
          <w:sz w:val="28"/>
          <w:szCs w:val="28"/>
        </w:rPr>
      </w:pPr>
      <w:r>
        <w:rPr>
          <w:sz w:val="28"/>
          <w:szCs w:val="28"/>
        </w:rPr>
        <w:t xml:space="preserve">        </w:t>
      </w:r>
    </w:p>
    <w:p w:rsidR="005B0632" w:rsidRPr="00C457BD" w:rsidRDefault="005B0632" w:rsidP="003B6D32">
      <w:pPr>
        <w:pStyle w:val="a3"/>
        <w:jc w:val="center"/>
        <w:rPr>
          <w:b/>
          <w:bCs/>
          <w:color w:val="000000"/>
          <w:spacing w:val="-6"/>
          <w:sz w:val="28"/>
          <w:szCs w:val="28"/>
        </w:rPr>
      </w:pPr>
      <w:r w:rsidRPr="00C457BD">
        <w:rPr>
          <w:b/>
          <w:bCs/>
          <w:color w:val="000000"/>
          <w:spacing w:val="-8"/>
          <w:sz w:val="28"/>
          <w:szCs w:val="28"/>
        </w:rPr>
        <w:t>6. Ожидаемые результаты и оценка социально-экономической эффективности реализации Программы</w:t>
      </w:r>
    </w:p>
    <w:p w:rsidR="005B0632" w:rsidRPr="00C457BD" w:rsidRDefault="005B0632" w:rsidP="005B0632">
      <w:pPr>
        <w:pStyle w:val="a3"/>
        <w:ind w:firstLine="709"/>
        <w:jc w:val="both"/>
        <w:rPr>
          <w:color w:val="000000"/>
          <w:sz w:val="28"/>
          <w:szCs w:val="28"/>
        </w:rPr>
      </w:pPr>
      <w:r w:rsidRPr="00C457BD">
        <w:rPr>
          <w:color w:val="000000"/>
          <w:sz w:val="28"/>
          <w:szCs w:val="28"/>
        </w:rPr>
        <w:t>Поэтапная реализация Программы позволит существенно снизить коррупционные риски в органах местного самоуправления, таким образом повысить эффективность их работы.</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Повышение </w:t>
      </w:r>
      <w:proofErr w:type="gramStart"/>
      <w:r w:rsidRPr="00C457BD">
        <w:rPr>
          <w:color w:val="000000"/>
          <w:sz w:val="28"/>
          <w:szCs w:val="28"/>
        </w:rPr>
        <w:t>уровня открытости деятельности органов местного самоуправления</w:t>
      </w:r>
      <w:proofErr w:type="gramEnd"/>
      <w:r w:rsidRPr="00C457BD">
        <w:rPr>
          <w:color w:val="000000"/>
          <w:sz w:val="28"/>
          <w:szCs w:val="28"/>
        </w:rPr>
        <w:t xml:space="preserve"> позволит обеспечить функционирование механизмов по борьбе с коррупцией в органах местного самоуправления за счет использования механизмов общественного контроля.</w:t>
      </w:r>
      <w:r>
        <w:rPr>
          <w:color w:val="000000"/>
          <w:sz w:val="28"/>
          <w:szCs w:val="28"/>
        </w:rPr>
        <w:t xml:space="preserve"> </w:t>
      </w:r>
      <w:r w:rsidRPr="00C457BD">
        <w:rPr>
          <w:color w:val="000000"/>
          <w:sz w:val="28"/>
          <w:szCs w:val="28"/>
        </w:rPr>
        <w:t>Регламентация исполнения сотрудниками органов местного самоуправления должностных обязанностей позволит существенно снизить коррупционные риски при исполнении должностных обязанностей. Совершенствование механизма кадрового обеспечения органов местного самоуправления позволит минимизировать возможности проникновения на муниципальную службу лиц, преследующих противоправные цели, повысит исполнительскую дисциплину сотрудников, а также повысит качество выполнения ими должностных обязанностей.</w:t>
      </w:r>
    </w:p>
    <w:p w:rsidR="005B0632" w:rsidRPr="00C457BD" w:rsidRDefault="005B0632" w:rsidP="005B0632">
      <w:pPr>
        <w:pStyle w:val="a3"/>
        <w:ind w:firstLine="709"/>
        <w:jc w:val="both"/>
        <w:rPr>
          <w:color w:val="000000"/>
          <w:sz w:val="28"/>
          <w:szCs w:val="28"/>
        </w:rPr>
      </w:pPr>
      <w:r w:rsidRPr="00C457BD">
        <w:rPr>
          <w:color w:val="000000"/>
          <w:sz w:val="28"/>
          <w:szCs w:val="28"/>
        </w:rPr>
        <w:t xml:space="preserve">Оценка эффективности реализация Программы осуществляется на основе сравнительного анализа целевых показателей (индикаторов) программы по годам.   </w:t>
      </w:r>
    </w:p>
    <w:p w:rsidR="005B0632" w:rsidRPr="00C457BD" w:rsidRDefault="005B0632" w:rsidP="005B0632">
      <w:pPr>
        <w:pStyle w:val="a3"/>
        <w:rPr>
          <w:color w:val="000000"/>
          <w:sz w:val="28"/>
          <w:szCs w:val="28"/>
        </w:rPr>
      </w:pPr>
    </w:p>
    <w:p w:rsidR="005B0632" w:rsidRPr="005D3103" w:rsidRDefault="005B0632" w:rsidP="005D3103">
      <w:pPr>
        <w:pStyle w:val="a3"/>
        <w:jc w:val="center"/>
        <w:rPr>
          <w:b/>
          <w:bCs/>
          <w:color w:val="000000"/>
          <w:spacing w:val="-6"/>
          <w:sz w:val="28"/>
          <w:szCs w:val="28"/>
        </w:rPr>
      </w:pPr>
      <w:r w:rsidRPr="00C457BD">
        <w:rPr>
          <w:b/>
          <w:bCs/>
          <w:color w:val="000000"/>
          <w:spacing w:val="-8"/>
          <w:sz w:val="28"/>
          <w:szCs w:val="28"/>
        </w:rPr>
        <w:t xml:space="preserve">7. </w:t>
      </w:r>
      <w:r w:rsidRPr="00C457BD">
        <w:rPr>
          <w:b/>
          <w:bCs/>
          <w:color w:val="000000"/>
          <w:spacing w:val="-6"/>
          <w:sz w:val="28"/>
          <w:szCs w:val="28"/>
        </w:rPr>
        <w:t xml:space="preserve">Система организации </w:t>
      </w:r>
      <w:proofErr w:type="gramStart"/>
      <w:r w:rsidRPr="00C457BD">
        <w:rPr>
          <w:b/>
          <w:bCs/>
          <w:color w:val="000000"/>
          <w:spacing w:val="-6"/>
          <w:sz w:val="28"/>
          <w:szCs w:val="28"/>
        </w:rPr>
        <w:t>контроля за</w:t>
      </w:r>
      <w:proofErr w:type="gramEnd"/>
      <w:r w:rsidRPr="00C457BD">
        <w:rPr>
          <w:b/>
          <w:bCs/>
          <w:color w:val="000000"/>
          <w:spacing w:val="-6"/>
          <w:sz w:val="28"/>
          <w:szCs w:val="28"/>
        </w:rPr>
        <w:t xml:space="preserve"> ходом реализации Программы</w:t>
      </w:r>
    </w:p>
    <w:p w:rsidR="005B0632" w:rsidRPr="00C457BD" w:rsidRDefault="005B0632" w:rsidP="005B0632">
      <w:pPr>
        <w:pStyle w:val="a3"/>
        <w:ind w:firstLine="709"/>
        <w:jc w:val="both"/>
        <w:rPr>
          <w:sz w:val="28"/>
          <w:szCs w:val="28"/>
        </w:rPr>
        <w:sectPr w:rsidR="005B0632" w:rsidRPr="00C457BD" w:rsidSect="003B6D32">
          <w:pgSz w:w="11906" w:h="16838"/>
          <w:pgMar w:top="568" w:right="850" w:bottom="567" w:left="1701" w:header="708" w:footer="708" w:gutter="0"/>
          <w:cols w:space="708"/>
          <w:docGrid w:linePitch="360"/>
        </w:sectPr>
      </w:pPr>
      <w:r w:rsidRPr="00C457BD">
        <w:rPr>
          <w:sz w:val="28"/>
          <w:szCs w:val="28"/>
        </w:rPr>
        <w:t xml:space="preserve">Общее руководство и </w:t>
      </w:r>
      <w:proofErr w:type="gramStart"/>
      <w:r w:rsidRPr="00C457BD">
        <w:rPr>
          <w:sz w:val="28"/>
          <w:szCs w:val="28"/>
        </w:rPr>
        <w:t>контроль за</w:t>
      </w:r>
      <w:proofErr w:type="gramEnd"/>
      <w:r w:rsidRPr="00C457BD">
        <w:rPr>
          <w:sz w:val="28"/>
          <w:szCs w:val="28"/>
        </w:rPr>
        <w:t xml:space="preserve"> ходом реализации Программы возлагается на </w:t>
      </w:r>
      <w:r>
        <w:rPr>
          <w:sz w:val="28"/>
          <w:szCs w:val="28"/>
        </w:rPr>
        <w:t>управляющего делами администрации поселения</w:t>
      </w:r>
      <w:r w:rsidRPr="00C457BD">
        <w:rPr>
          <w:sz w:val="28"/>
          <w:szCs w:val="28"/>
        </w:rPr>
        <w:t>.</w:t>
      </w:r>
      <w:r>
        <w:rPr>
          <w:sz w:val="28"/>
          <w:szCs w:val="28"/>
        </w:rPr>
        <w:t xml:space="preserve"> </w:t>
      </w:r>
      <w:r w:rsidRPr="00C457BD">
        <w:rPr>
          <w:sz w:val="28"/>
          <w:szCs w:val="28"/>
        </w:rPr>
        <w:t>Исполнители программных мероприятий являются ответственными за выполнение конкретных мероприятий Программы и представляют Главе поселения информацию о ходе и результатах исполнения Программы.</w:t>
      </w:r>
    </w:p>
    <w:p w:rsidR="005B0632" w:rsidRPr="00C457BD" w:rsidRDefault="005B0632" w:rsidP="005B0632">
      <w:pPr>
        <w:pStyle w:val="a3"/>
        <w:jc w:val="right"/>
      </w:pPr>
      <w:r w:rsidRPr="00C457BD">
        <w:lastRenderedPageBreak/>
        <w:t>Приложение</w:t>
      </w:r>
      <w:r>
        <w:t xml:space="preserve"> </w:t>
      </w:r>
      <w:r w:rsidRPr="00C457BD">
        <w:t xml:space="preserve">к </w:t>
      </w:r>
      <w:r>
        <w:t>комплексной</w:t>
      </w:r>
      <w:r w:rsidRPr="00C457BD">
        <w:t xml:space="preserve"> программе </w:t>
      </w:r>
    </w:p>
    <w:p w:rsidR="005B0632" w:rsidRDefault="005B0632" w:rsidP="005B0632">
      <w:pPr>
        <w:pStyle w:val="a3"/>
        <w:jc w:val="right"/>
      </w:pPr>
      <w:r w:rsidRPr="00C457BD">
        <w:t xml:space="preserve">«Противодействие коррупции в </w:t>
      </w:r>
      <w:r>
        <w:t xml:space="preserve">администрации </w:t>
      </w:r>
    </w:p>
    <w:p w:rsidR="005B0632" w:rsidRPr="00C457BD" w:rsidRDefault="005B0632" w:rsidP="005B0632">
      <w:pPr>
        <w:pStyle w:val="a3"/>
        <w:jc w:val="right"/>
      </w:pPr>
      <w:r>
        <w:t>МО «Кошехабльское сельское поселение»</w:t>
      </w:r>
      <w:r w:rsidRPr="00C457BD">
        <w:t xml:space="preserve"> на </w:t>
      </w:r>
      <w:r w:rsidR="00921239">
        <w:t>202</w:t>
      </w:r>
      <w:r w:rsidR="00BA4D9A">
        <w:t>1</w:t>
      </w:r>
      <w:r w:rsidRPr="00C457BD">
        <w:t xml:space="preserve"> год»</w:t>
      </w:r>
    </w:p>
    <w:p w:rsidR="005B0632" w:rsidRPr="003173A5" w:rsidRDefault="005B0632" w:rsidP="005B0632">
      <w:pPr>
        <w:pStyle w:val="a3"/>
      </w:pPr>
    </w:p>
    <w:p w:rsidR="005B0632" w:rsidRPr="00B00236" w:rsidRDefault="005B0632" w:rsidP="005B0632">
      <w:pPr>
        <w:pStyle w:val="a3"/>
        <w:jc w:val="center"/>
        <w:rPr>
          <w:b/>
          <w:sz w:val="28"/>
          <w:szCs w:val="28"/>
        </w:rPr>
      </w:pPr>
      <w:r w:rsidRPr="00B00236">
        <w:rPr>
          <w:b/>
          <w:sz w:val="28"/>
          <w:szCs w:val="28"/>
        </w:rPr>
        <w:t>Перечень программных мероприятий с указанием сроков их реализации, источников финансирования</w:t>
      </w:r>
    </w:p>
    <w:p w:rsidR="005B0632" w:rsidRPr="00B00236" w:rsidRDefault="005B0632" w:rsidP="005B0632">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3831"/>
        <w:gridCol w:w="2376"/>
        <w:gridCol w:w="2585"/>
        <w:gridCol w:w="2140"/>
        <w:gridCol w:w="3105"/>
      </w:tblGrid>
      <w:tr w:rsidR="005B0632" w:rsidRPr="00C457BD" w:rsidTr="00750EAC">
        <w:tc>
          <w:tcPr>
            <w:tcW w:w="672"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 </w:t>
            </w:r>
            <w:proofErr w:type="gramStart"/>
            <w:r w:rsidRPr="00C457BD">
              <w:rPr>
                <w:sz w:val="28"/>
                <w:szCs w:val="28"/>
              </w:rPr>
              <w:t>п</w:t>
            </w:r>
            <w:proofErr w:type="gramEnd"/>
            <w:r w:rsidRPr="00C457BD">
              <w:rPr>
                <w:sz w:val="28"/>
                <w:szCs w:val="28"/>
              </w:rPr>
              <w:t>/п</w:t>
            </w:r>
          </w:p>
        </w:tc>
        <w:tc>
          <w:tcPr>
            <w:tcW w:w="3831"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Наименование мероприятий</w:t>
            </w:r>
          </w:p>
        </w:tc>
        <w:tc>
          <w:tcPr>
            <w:tcW w:w="2376"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Источники финансирования</w:t>
            </w:r>
          </w:p>
        </w:tc>
        <w:tc>
          <w:tcPr>
            <w:tcW w:w="4725" w:type="dxa"/>
            <w:gridSpan w:val="2"/>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Сроки и объемы проводимых мероприятий</w:t>
            </w:r>
          </w:p>
        </w:tc>
        <w:tc>
          <w:tcPr>
            <w:tcW w:w="310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Исполнитель мероприятия</w:t>
            </w: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val="restart"/>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Период</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Pr>
                <w:sz w:val="28"/>
                <w:szCs w:val="28"/>
              </w:rPr>
              <w:t>Г</w:t>
            </w:r>
            <w:r w:rsidRPr="00C457BD">
              <w:rPr>
                <w:sz w:val="28"/>
                <w:szCs w:val="28"/>
              </w:rPr>
              <w:t>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A2E12">
        <w:tc>
          <w:tcPr>
            <w:tcW w:w="672"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3831"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921239" w:rsidP="00BA4D9A">
            <w:pPr>
              <w:pStyle w:val="a3"/>
              <w:jc w:val="center"/>
              <w:rPr>
                <w:sz w:val="28"/>
                <w:szCs w:val="28"/>
              </w:rPr>
            </w:pPr>
            <w:r>
              <w:rPr>
                <w:sz w:val="28"/>
                <w:szCs w:val="28"/>
              </w:rPr>
              <w:t>202</w:t>
            </w:r>
            <w:r w:rsidR="00BA4D9A">
              <w:rPr>
                <w:sz w:val="28"/>
                <w:szCs w:val="28"/>
              </w:rPr>
              <w:t>1</w:t>
            </w:r>
            <w:r w:rsidR="005B0632">
              <w:rPr>
                <w:sz w:val="28"/>
                <w:szCs w:val="28"/>
              </w:rPr>
              <w:t xml:space="preserve"> год</w:t>
            </w: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5B0632" w:rsidRPr="00C457BD" w:rsidRDefault="005B0632" w:rsidP="00750EAC">
            <w:pPr>
              <w:pStyle w:val="a3"/>
              <w:rPr>
                <w:sz w:val="28"/>
                <w:szCs w:val="28"/>
              </w:rPr>
            </w:pP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E35AB3" w:rsidRDefault="005B0632" w:rsidP="00E35AB3">
            <w:pPr>
              <w:pStyle w:val="a3"/>
              <w:numPr>
                <w:ilvl w:val="0"/>
                <w:numId w:val="1"/>
              </w:numPr>
              <w:jc w:val="center"/>
              <w:rPr>
                <w:b/>
                <w:sz w:val="28"/>
                <w:szCs w:val="28"/>
              </w:rPr>
            </w:pPr>
            <w:r w:rsidRPr="00E35AB3">
              <w:rPr>
                <w:b/>
                <w:sz w:val="28"/>
                <w:szCs w:val="28"/>
              </w:rPr>
              <w:t xml:space="preserve">Совершенствование нормативного правового регулирования в сфере </w:t>
            </w:r>
          </w:p>
          <w:p w:rsidR="005B0632" w:rsidRPr="00E35AB3" w:rsidRDefault="005B0632" w:rsidP="00E35AB3">
            <w:pPr>
              <w:pStyle w:val="a3"/>
              <w:ind w:left="720"/>
              <w:jc w:val="center"/>
              <w:rPr>
                <w:b/>
                <w:sz w:val="28"/>
                <w:szCs w:val="28"/>
              </w:rPr>
            </w:pPr>
            <w:r w:rsidRPr="00E35AB3">
              <w:rPr>
                <w:b/>
                <w:sz w:val="28"/>
                <w:szCs w:val="28"/>
              </w:rPr>
              <w:t>противодействия коррупции на поселения</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1.1.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Разработка и анализ проектов нормативных правовых актов поселения по вопросам противодействия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5B0632">
            <w:pPr>
              <w:pStyle w:val="a3"/>
              <w:jc w:val="center"/>
              <w:rPr>
                <w:sz w:val="28"/>
                <w:szCs w:val="28"/>
              </w:rPr>
            </w:pPr>
            <w:r w:rsidRPr="00C457BD">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Юридическая служба поселения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1.2. </w:t>
            </w:r>
          </w:p>
        </w:tc>
        <w:tc>
          <w:tcPr>
            <w:tcW w:w="3831"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Pr>
                <w:sz w:val="28"/>
                <w:szCs w:val="28"/>
              </w:rPr>
              <w:t xml:space="preserve">Подготовка и внесение изменений в действующие НПА по результатам антикоррупционной экспертизы с целью устранения коррупционных факторов (в случае их выявления) </w:t>
            </w:r>
          </w:p>
        </w:tc>
        <w:tc>
          <w:tcPr>
            <w:tcW w:w="2376"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rPr>
                <w:sz w:val="28"/>
                <w:szCs w:val="28"/>
              </w:rPr>
            </w:pPr>
            <w:r w:rsidRPr="00C457BD">
              <w:rPr>
                <w:sz w:val="28"/>
                <w:szCs w:val="28"/>
              </w:rPr>
              <w:t xml:space="preserve">по мере </w:t>
            </w:r>
            <w:proofErr w:type="spellStart"/>
            <w:proofErr w:type="gramStart"/>
            <w:r w:rsidRPr="00C457BD">
              <w:rPr>
                <w:sz w:val="28"/>
                <w:szCs w:val="28"/>
              </w:rPr>
              <w:t>необходи</w:t>
            </w:r>
            <w:proofErr w:type="spellEnd"/>
            <w:r w:rsidRPr="00C457BD">
              <w:rPr>
                <w:sz w:val="28"/>
                <w:szCs w:val="28"/>
              </w:rPr>
              <w:t>-мости</w:t>
            </w:r>
            <w:proofErr w:type="gramEnd"/>
          </w:p>
        </w:tc>
        <w:tc>
          <w:tcPr>
            <w:tcW w:w="2140" w:type="dxa"/>
            <w:tcBorders>
              <w:top w:val="single" w:sz="4" w:space="0" w:color="auto"/>
              <w:left w:val="single" w:sz="4" w:space="0" w:color="auto"/>
              <w:bottom w:val="single" w:sz="4" w:space="0" w:color="auto"/>
              <w:right w:val="single" w:sz="4" w:space="0" w:color="auto"/>
            </w:tcBorders>
          </w:tcPr>
          <w:p w:rsidR="005B0632" w:rsidRPr="00C457BD" w:rsidRDefault="005B0632" w:rsidP="00750EAC">
            <w:pPr>
              <w:pStyle w:val="a3"/>
              <w:jc w:val="center"/>
              <w:rPr>
                <w:sz w:val="28"/>
                <w:szCs w:val="28"/>
              </w:rPr>
            </w:pPr>
            <w:r>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Юридическая служба поселения</w:t>
            </w:r>
          </w:p>
        </w:tc>
      </w:tr>
      <w:tr w:rsidR="005B0632" w:rsidRPr="00C457BD"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ind w:left="720"/>
              <w:jc w:val="center"/>
              <w:rPr>
                <w:b/>
                <w:sz w:val="28"/>
                <w:szCs w:val="28"/>
              </w:rPr>
            </w:pPr>
            <w:r w:rsidRPr="00E35AB3">
              <w:rPr>
                <w:b/>
                <w:sz w:val="28"/>
                <w:szCs w:val="28"/>
              </w:rPr>
              <w:t>2. Создание в администрации поселения комплексной системы противодействия коррупции</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2.1.</w:t>
            </w:r>
          </w:p>
        </w:tc>
        <w:tc>
          <w:tcPr>
            <w:tcW w:w="3831"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Организация контроля</w:t>
            </w:r>
            <w:r>
              <w:rPr>
                <w:sz w:val="28"/>
                <w:szCs w:val="28"/>
              </w:rPr>
              <w:t>,</w:t>
            </w:r>
            <w:r w:rsidRPr="00C457BD">
              <w:rPr>
                <w:sz w:val="28"/>
                <w:szCs w:val="28"/>
              </w:rPr>
              <w:t xml:space="preserve"> за работой по рассмотрению жалоб и заявлений, поступивших от физических и юридических лиц, содержащих сведения о фактах коррупции</w:t>
            </w:r>
          </w:p>
        </w:tc>
        <w:tc>
          <w:tcPr>
            <w:tcW w:w="2376"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sidRPr="00C457BD">
              <w:rPr>
                <w:sz w:val="28"/>
                <w:szCs w:val="28"/>
              </w:rPr>
              <w:t>постоянно (по мере поступления обращений)</w:t>
            </w:r>
          </w:p>
        </w:tc>
        <w:tc>
          <w:tcPr>
            <w:tcW w:w="2140"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jc w:val="center"/>
              <w:rPr>
                <w:sz w:val="28"/>
                <w:szCs w:val="28"/>
              </w:rPr>
            </w:pPr>
            <w:r w:rsidRPr="00C457BD">
              <w:rPr>
                <w:sz w:val="28"/>
                <w:szCs w:val="28"/>
              </w:rPr>
              <w:t>-</w:t>
            </w:r>
          </w:p>
          <w:p w:rsidR="005B0632" w:rsidRPr="00C457BD"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hideMark/>
          </w:tcPr>
          <w:p w:rsidR="005B0632" w:rsidRPr="00C457BD" w:rsidRDefault="005B0632" w:rsidP="00750EAC">
            <w:pPr>
              <w:pStyle w:val="a3"/>
              <w:rPr>
                <w:sz w:val="28"/>
                <w:szCs w:val="28"/>
              </w:rPr>
            </w:pPr>
            <w:r>
              <w:rPr>
                <w:sz w:val="28"/>
                <w:szCs w:val="28"/>
              </w:rPr>
              <w:t xml:space="preserve">Специалист по общим вопросам </w:t>
            </w:r>
          </w:p>
        </w:tc>
      </w:tr>
      <w:tr w:rsidR="005B0632" w:rsidRPr="00C457BD"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2.2.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Выявление бесхозяйных объектов недвижимости находящихся на территории МО «Кошехабльское сельское поселение» и дальнейшая постановка на баланс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Специалист по общим вопросам совместно с юридической службой </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3. Регламентация муниципальных услуг (функций)</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Проведение </w:t>
            </w:r>
            <w:proofErr w:type="gramStart"/>
            <w:r w:rsidRPr="00B00236">
              <w:rPr>
                <w:sz w:val="28"/>
                <w:szCs w:val="28"/>
              </w:rPr>
              <w:t>антикоррупционной</w:t>
            </w:r>
            <w:proofErr w:type="gramEnd"/>
            <w:r w:rsidRPr="00B00236">
              <w:rPr>
                <w:sz w:val="28"/>
                <w:szCs w:val="28"/>
              </w:rPr>
              <w:t xml:space="preserve"> </w:t>
            </w:r>
          </w:p>
          <w:p w:rsidR="005B0632" w:rsidRPr="00B00236" w:rsidRDefault="005B0632" w:rsidP="00750EAC">
            <w:pPr>
              <w:pStyle w:val="a3"/>
              <w:rPr>
                <w:sz w:val="28"/>
                <w:szCs w:val="28"/>
              </w:rPr>
            </w:pPr>
            <w:r w:rsidRPr="00B00236">
              <w:rPr>
                <w:sz w:val="28"/>
                <w:szCs w:val="28"/>
              </w:rPr>
              <w:t xml:space="preserve"> экспертизы нормативных правовых актов администрации </w:t>
            </w:r>
          </w:p>
          <w:p w:rsidR="005B0632" w:rsidRPr="00B00236" w:rsidRDefault="005B0632" w:rsidP="00750EAC">
            <w:pPr>
              <w:pStyle w:val="a3"/>
              <w:rPr>
                <w:sz w:val="28"/>
                <w:szCs w:val="28"/>
              </w:rPr>
            </w:pPr>
            <w:r w:rsidRPr="00B00236">
              <w:rPr>
                <w:sz w:val="28"/>
                <w:szCs w:val="28"/>
              </w:rPr>
              <w:t xml:space="preserve"> поселения и их проектов</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Ведение перечня </w:t>
            </w:r>
            <w:proofErr w:type="gramStart"/>
            <w:r w:rsidRPr="00B00236">
              <w:rPr>
                <w:sz w:val="28"/>
                <w:szCs w:val="28"/>
              </w:rPr>
              <w:t>муниципальных</w:t>
            </w:r>
            <w:proofErr w:type="gramEnd"/>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3.3.</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Разработка и утверждение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предоставляемых муниципальных </w:t>
            </w:r>
          </w:p>
          <w:p w:rsidR="005B0632" w:rsidRPr="00B00236" w:rsidRDefault="005B0632" w:rsidP="00750EAC">
            <w:pPr>
              <w:pStyle w:val="a3"/>
              <w:rPr>
                <w:sz w:val="28"/>
                <w:szCs w:val="28"/>
              </w:rPr>
            </w:pPr>
            <w:r w:rsidRPr="00B00236">
              <w:rPr>
                <w:sz w:val="28"/>
                <w:szCs w:val="28"/>
              </w:rPr>
              <w:t xml:space="preserve">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t xml:space="preserve">4. Обеспечение </w:t>
            </w:r>
            <w:proofErr w:type="gramStart"/>
            <w:r w:rsidRPr="00E35AB3">
              <w:rPr>
                <w:b/>
                <w:sz w:val="28"/>
                <w:szCs w:val="28"/>
              </w:rPr>
              <w:t>прозрачности деятельности органов местного самоуправления поселения</w:t>
            </w:r>
            <w:proofErr w:type="gramEnd"/>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Размещение в СМИ </w:t>
            </w:r>
          </w:p>
          <w:p w:rsidR="005B0632" w:rsidRPr="00B00236" w:rsidRDefault="005B0632" w:rsidP="00750EAC">
            <w:pPr>
              <w:pStyle w:val="a3"/>
              <w:rPr>
                <w:sz w:val="28"/>
                <w:szCs w:val="28"/>
              </w:rPr>
            </w:pPr>
            <w:r w:rsidRPr="00B00236">
              <w:rPr>
                <w:sz w:val="28"/>
                <w:szCs w:val="28"/>
              </w:rPr>
              <w:t xml:space="preserve"> утвержденных текстов </w:t>
            </w:r>
          </w:p>
          <w:p w:rsidR="005B0632" w:rsidRPr="00B00236" w:rsidRDefault="005B0632" w:rsidP="00750EAC">
            <w:pPr>
              <w:pStyle w:val="a3"/>
              <w:rPr>
                <w:sz w:val="28"/>
                <w:szCs w:val="28"/>
              </w:rPr>
            </w:pPr>
            <w:r w:rsidRPr="00B00236">
              <w:rPr>
                <w:sz w:val="28"/>
                <w:szCs w:val="28"/>
              </w:rPr>
              <w:t xml:space="preserve"> административных регламентов </w:t>
            </w:r>
          </w:p>
          <w:p w:rsidR="005B0632" w:rsidRPr="00B00236" w:rsidRDefault="005B0632" w:rsidP="00750EAC">
            <w:pPr>
              <w:pStyle w:val="a3"/>
              <w:rPr>
                <w:sz w:val="28"/>
                <w:szCs w:val="28"/>
              </w:rPr>
            </w:pPr>
            <w:r w:rsidRPr="00B00236">
              <w:rPr>
                <w:sz w:val="28"/>
                <w:szCs w:val="28"/>
              </w:rPr>
              <w:t xml:space="preserve"> исполнения муниципальных услуг и  функций</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r w:rsidRPr="00B00236">
              <w:rPr>
                <w:sz w:val="28"/>
                <w:szCs w:val="28"/>
              </w:rPr>
              <w:t xml:space="preserve"> </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4.2.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w:t>
            </w:r>
            <w:proofErr w:type="gramStart"/>
            <w:r w:rsidRPr="00B00236">
              <w:rPr>
                <w:sz w:val="28"/>
                <w:szCs w:val="28"/>
              </w:rPr>
              <w:t>через</w:t>
            </w:r>
            <w:proofErr w:type="gramEnd"/>
          </w:p>
          <w:p w:rsidR="005B0632" w:rsidRPr="00B00236" w:rsidRDefault="005B0632" w:rsidP="00750EAC">
            <w:pPr>
              <w:pStyle w:val="a3"/>
              <w:rPr>
                <w:sz w:val="28"/>
                <w:szCs w:val="28"/>
              </w:rPr>
            </w:pPr>
            <w:r w:rsidRPr="00B00236">
              <w:rPr>
                <w:sz w:val="28"/>
                <w:szCs w:val="28"/>
              </w:rPr>
              <w:lastRenderedPageBreak/>
              <w:t xml:space="preserve"> СМИ о состоянии проблемы </w:t>
            </w:r>
          </w:p>
          <w:p w:rsidR="005B0632" w:rsidRPr="00B00236" w:rsidRDefault="005B0632" w:rsidP="00750EAC">
            <w:pPr>
              <w:pStyle w:val="a3"/>
              <w:rPr>
                <w:sz w:val="28"/>
                <w:szCs w:val="28"/>
              </w:rPr>
            </w:pPr>
            <w:r w:rsidRPr="00B00236">
              <w:rPr>
                <w:sz w:val="28"/>
                <w:szCs w:val="28"/>
              </w:rPr>
              <w:t xml:space="preserve"> коррупции в поселении</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750EAC">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Юридическая служба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lastRenderedPageBreak/>
              <w:t>5. Совершенствование деятельности органов местного самоуправления поселения по размещению муниципального заказа</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5.1.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Совершенствования системы контроля в контрактной системе в сфере закупок товаров, работ, услуг для государственных и муниципальных нужд.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Ведущий специалист администрации поселения</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tcPr>
          <w:p w:rsidR="005B0632" w:rsidRPr="00E35AB3" w:rsidRDefault="005B0632" w:rsidP="00750EAC">
            <w:pPr>
              <w:pStyle w:val="a3"/>
              <w:jc w:val="center"/>
              <w:rPr>
                <w:b/>
                <w:sz w:val="28"/>
                <w:szCs w:val="28"/>
              </w:rPr>
            </w:pPr>
            <w:r w:rsidRPr="00E35AB3">
              <w:rPr>
                <w:b/>
                <w:sz w:val="28"/>
                <w:szCs w:val="28"/>
              </w:rPr>
              <w:t>6. Совершенствование кадровой политики с учетом введения антикоррупционных мер</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6.1.</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E35AB3">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6.2.</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проверок достоверности представляемых сведений на муниципальных служащих </w:t>
            </w:r>
            <w:r w:rsidRPr="00B00236">
              <w:rPr>
                <w:sz w:val="28"/>
                <w:szCs w:val="28"/>
              </w:rPr>
              <w:lastRenderedPageBreak/>
              <w:t>путем запрос</w:t>
            </w:r>
            <w:r>
              <w:rPr>
                <w:sz w:val="28"/>
                <w:szCs w:val="28"/>
              </w:rPr>
              <w:t>ов</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lastRenderedPageBreak/>
              <w:t>6.3.</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поселения</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мере направления документов в комиссию</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 xml:space="preserve">кадровым </w:t>
            </w:r>
            <w:r>
              <w:rPr>
                <w:sz w:val="28"/>
                <w:szCs w:val="28"/>
              </w:rPr>
              <w:t>вопросам</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6.4</w:t>
            </w:r>
          </w:p>
        </w:tc>
        <w:tc>
          <w:tcPr>
            <w:tcW w:w="3831"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 xml:space="preserve">Проведение служебных проверок по ставшим известным фактам коррупционных проявлений в администрации поселения, в том числе на основании опубликованных в средствах массовой информации материалов </w:t>
            </w:r>
            <w:proofErr w:type="spellStart"/>
            <w:proofErr w:type="gramStart"/>
            <w:r w:rsidRPr="00B00236">
              <w:rPr>
                <w:sz w:val="28"/>
                <w:szCs w:val="28"/>
              </w:rPr>
              <w:t>материалов</w:t>
            </w:r>
            <w:proofErr w:type="spellEnd"/>
            <w:proofErr w:type="gramEnd"/>
            <w:r>
              <w:rPr>
                <w:sz w:val="28"/>
                <w:szCs w:val="28"/>
              </w:rPr>
              <w:t xml:space="preserve"> </w:t>
            </w:r>
          </w:p>
        </w:tc>
        <w:tc>
          <w:tcPr>
            <w:tcW w:w="2376"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sidRPr="00B00236">
              <w:rPr>
                <w:sz w:val="28"/>
                <w:szCs w:val="28"/>
              </w:rPr>
              <w:t>По факту возникновения информации о коррупционном проявлении</w:t>
            </w:r>
          </w:p>
        </w:tc>
        <w:tc>
          <w:tcPr>
            <w:tcW w:w="2140" w:type="dxa"/>
            <w:tcBorders>
              <w:top w:val="single" w:sz="4" w:space="0" w:color="auto"/>
              <w:left w:val="single" w:sz="4" w:space="0" w:color="auto"/>
              <w:bottom w:val="single" w:sz="4" w:space="0" w:color="auto"/>
              <w:right w:val="single" w:sz="4" w:space="0" w:color="auto"/>
            </w:tcBorders>
            <w:hideMark/>
          </w:tcPr>
          <w:p w:rsidR="005B0632" w:rsidRPr="00B00236" w:rsidRDefault="005B0632" w:rsidP="005B0632">
            <w:pPr>
              <w:pStyle w:val="a3"/>
              <w:jc w:val="center"/>
              <w:rPr>
                <w:sz w:val="28"/>
                <w:szCs w:val="28"/>
              </w:rPr>
            </w:pPr>
            <w:r w:rsidRPr="00B00236">
              <w:rPr>
                <w:sz w:val="28"/>
                <w:szCs w:val="28"/>
              </w:rPr>
              <w:t>-</w:t>
            </w:r>
          </w:p>
        </w:tc>
        <w:tc>
          <w:tcPr>
            <w:tcW w:w="3105" w:type="dxa"/>
            <w:tcBorders>
              <w:top w:val="single" w:sz="4" w:space="0" w:color="auto"/>
              <w:left w:val="single" w:sz="4" w:space="0" w:color="auto"/>
              <w:bottom w:val="single" w:sz="4" w:space="0" w:color="auto"/>
              <w:right w:val="single" w:sz="4" w:space="0" w:color="auto"/>
            </w:tcBorders>
            <w:hideMark/>
          </w:tcPr>
          <w:p w:rsidR="005B0632" w:rsidRPr="00B00236" w:rsidRDefault="005B0632" w:rsidP="00750EAC">
            <w:pPr>
              <w:pStyle w:val="a3"/>
              <w:rPr>
                <w:sz w:val="28"/>
                <w:szCs w:val="28"/>
              </w:rPr>
            </w:pPr>
            <w:r>
              <w:rPr>
                <w:sz w:val="28"/>
                <w:szCs w:val="28"/>
              </w:rPr>
              <w:t xml:space="preserve">Специалист по </w:t>
            </w:r>
            <w:r w:rsidR="00E35AB3">
              <w:rPr>
                <w:sz w:val="28"/>
                <w:szCs w:val="28"/>
              </w:rPr>
              <w:t>кадровым</w:t>
            </w:r>
            <w:r>
              <w:rPr>
                <w:sz w:val="28"/>
                <w:szCs w:val="28"/>
              </w:rPr>
              <w:t xml:space="preserve">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6.5</w:t>
            </w:r>
          </w:p>
        </w:tc>
        <w:tc>
          <w:tcPr>
            <w:tcW w:w="3831" w:type="dxa"/>
            <w:tcBorders>
              <w:top w:val="single" w:sz="4" w:space="0" w:color="auto"/>
              <w:left w:val="single" w:sz="4" w:space="0" w:color="auto"/>
              <w:bottom w:val="single" w:sz="4" w:space="0" w:color="auto"/>
              <w:right w:val="single" w:sz="4" w:space="0" w:color="auto"/>
            </w:tcBorders>
          </w:tcPr>
          <w:p w:rsidR="00E35AB3" w:rsidRPr="00B00236" w:rsidRDefault="00E35AB3" w:rsidP="00750EAC">
            <w:pPr>
              <w:pStyle w:val="a3"/>
              <w:rPr>
                <w:sz w:val="28"/>
                <w:szCs w:val="28"/>
              </w:rPr>
            </w:pPr>
            <w:r>
              <w:rPr>
                <w:sz w:val="28"/>
                <w:szCs w:val="28"/>
              </w:rPr>
              <w:t xml:space="preserve">Повышения эффективности </w:t>
            </w:r>
            <w:proofErr w:type="gramStart"/>
            <w:r>
              <w:rPr>
                <w:sz w:val="28"/>
                <w:szCs w:val="28"/>
              </w:rPr>
              <w:t>контроля за</w:t>
            </w:r>
            <w:proofErr w:type="gramEnd"/>
            <w:r>
              <w:rPr>
                <w:sz w:val="28"/>
                <w:szCs w:val="28"/>
              </w:rPr>
              <w:t xml:space="preserve"> соблюдением лицами, замещающими должности муниципальной службы, требований законодательства Российской Федерации и Республики Адыгея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lastRenderedPageBreak/>
              <w:t xml:space="preserve">6.6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proofErr w:type="gramStart"/>
            <w:r>
              <w:rPr>
                <w:sz w:val="28"/>
                <w:szCs w:val="28"/>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w:t>
            </w:r>
            <w:proofErr w:type="gramEnd"/>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6.7 </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E35AB3" w:rsidRPr="00B00236" w:rsidTr="007A2E12">
        <w:tc>
          <w:tcPr>
            <w:tcW w:w="672"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6.8</w:t>
            </w:r>
          </w:p>
        </w:tc>
        <w:tc>
          <w:tcPr>
            <w:tcW w:w="3831" w:type="dxa"/>
            <w:tcBorders>
              <w:top w:val="single" w:sz="4" w:space="0" w:color="auto"/>
              <w:left w:val="single" w:sz="4" w:space="0" w:color="auto"/>
              <w:bottom w:val="single" w:sz="4" w:space="0" w:color="auto"/>
              <w:right w:val="single" w:sz="4" w:space="0" w:color="auto"/>
            </w:tcBorders>
          </w:tcPr>
          <w:p w:rsidR="00E35AB3" w:rsidRDefault="00E35AB3" w:rsidP="00750EAC">
            <w:pPr>
              <w:pStyle w:val="a3"/>
              <w:rPr>
                <w:sz w:val="28"/>
                <w:szCs w:val="28"/>
              </w:rPr>
            </w:pPr>
            <w:r>
              <w:rPr>
                <w:sz w:val="28"/>
                <w:szCs w:val="28"/>
              </w:rPr>
              <w:t xml:space="preserve">Обучение муниципальных служащих, впервые поступивших на муниципальную службу </w:t>
            </w:r>
            <w:proofErr w:type="gramStart"/>
            <w:r>
              <w:rPr>
                <w:sz w:val="28"/>
                <w:szCs w:val="28"/>
              </w:rPr>
              <w:t>для</w:t>
            </w:r>
            <w:proofErr w:type="gramEnd"/>
            <w:r>
              <w:rPr>
                <w:sz w:val="28"/>
                <w:szCs w:val="28"/>
              </w:rPr>
              <w:t xml:space="preserve"> </w:t>
            </w:r>
            <w:proofErr w:type="gramStart"/>
            <w:r>
              <w:rPr>
                <w:sz w:val="28"/>
                <w:szCs w:val="28"/>
              </w:rPr>
              <w:t>замещение</w:t>
            </w:r>
            <w:proofErr w:type="gramEnd"/>
            <w:r>
              <w:rPr>
                <w:sz w:val="28"/>
                <w:szCs w:val="28"/>
              </w:rPr>
              <w:t xml:space="preserve"> должностей, включенных в перечни, установленные нормативными правовыми актами Российской </w:t>
            </w:r>
            <w:r>
              <w:rPr>
                <w:sz w:val="28"/>
                <w:szCs w:val="28"/>
              </w:rPr>
              <w:lastRenderedPageBreak/>
              <w:t xml:space="preserve">Федерации и Республики Адыгея, по образовательным программам в области противодействия коррупции. </w:t>
            </w:r>
          </w:p>
        </w:tc>
        <w:tc>
          <w:tcPr>
            <w:tcW w:w="2376"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lastRenderedPageBreak/>
              <w:t>Не требует финансирования</w:t>
            </w:r>
          </w:p>
        </w:tc>
        <w:tc>
          <w:tcPr>
            <w:tcW w:w="258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jc w:val="center"/>
              <w:rPr>
                <w:sz w:val="28"/>
                <w:szCs w:val="28"/>
              </w:rPr>
            </w:pPr>
            <w:r>
              <w:rPr>
                <w:sz w:val="28"/>
                <w:szCs w:val="28"/>
              </w:rPr>
              <w:t>-</w:t>
            </w:r>
          </w:p>
        </w:tc>
        <w:tc>
          <w:tcPr>
            <w:tcW w:w="3105" w:type="dxa"/>
            <w:tcBorders>
              <w:top w:val="single" w:sz="4" w:space="0" w:color="auto"/>
              <w:left w:val="single" w:sz="4" w:space="0" w:color="auto"/>
              <w:bottom w:val="single" w:sz="4" w:space="0" w:color="auto"/>
              <w:right w:val="single" w:sz="4" w:space="0" w:color="auto"/>
            </w:tcBorders>
          </w:tcPr>
          <w:p w:rsidR="00E35AB3" w:rsidRPr="00B00236" w:rsidRDefault="00E35AB3" w:rsidP="002F6DD9">
            <w:pPr>
              <w:pStyle w:val="a3"/>
              <w:rPr>
                <w:sz w:val="28"/>
                <w:szCs w:val="28"/>
              </w:rPr>
            </w:pPr>
            <w:r>
              <w:rPr>
                <w:sz w:val="28"/>
                <w:szCs w:val="28"/>
              </w:rPr>
              <w:t>Специалист по кадровым  вопросам</w:t>
            </w:r>
          </w:p>
        </w:tc>
      </w:tr>
      <w:tr w:rsidR="005B0632" w:rsidRPr="00B00236" w:rsidTr="00750EAC">
        <w:tc>
          <w:tcPr>
            <w:tcW w:w="14709" w:type="dxa"/>
            <w:gridSpan w:val="6"/>
            <w:tcBorders>
              <w:top w:val="single" w:sz="4" w:space="0" w:color="auto"/>
              <w:left w:val="single" w:sz="4" w:space="0" w:color="auto"/>
              <w:bottom w:val="single" w:sz="4" w:space="0" w:color="auto"/>
              <w:right w:val="single" w:sz="4" w:space="0" w:color="auto"/>
            </w:tcBorders>
            <w:hideMark/>
          </w:tcPr>
          <w:p w:rsidR="005B0632" w:rsidRPr="00E35AB3" w:rsidRDefault="005B0632" w:rsidP="00750EAC">
            <w:pPr>
              <w:pStyle w:val="a3"/>
              <w:jc w:val="center"/>
              <w:rPr>
                <w:b/>
                <w:sz w:val="28"/>
                <w:szCs w:val="28"/>
              </w:rPr>
            </w:pPr>
            <w:r w:rsidRPr="00E35AB3">
              <w:rPr>
                <w:b/>
                <w:sz w:val="28"/>
                <w:szCs w:val="28"/>
              </w:rPr>
              <w:lastRenderedPageBreak/>
              <w:t>7. 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7.1.</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Информирование населения о </w:t>
            </w:r>
          </w:p>
          <w:p w:rsidR="005B0632" w:rsidRPr="00B00236" w:rsidRDefault="005B0632" w:rsidP="00750EAC">
            <w:pPr>
              <w:pStyle w:val="a3"/>
              <w:rPr>
                <w:sz w:val="28"/>
                <w:szCs w:val="28"/>
              </w:rPr>
            </w:pPr>
            <w:r w:rsidRPr="00B00236">
              <w:rPr>
                <w:sz w:val="28"/>
                <w:szCs w:val="28"/>
              </w:rPr>
              <w:t xml:space="preserve"> работе дополнительных каналов связи для приема обращений граждан о фактах коррупции, иных противоправных действиях</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sidRPr="00B00236">
              <w:rPr>
                <w:sz w:val="28"/>
                <w:szCs w:val="28"/>
              </w:rPr>
              <w:t xml:space="preserve">Финансирование осуществляется в рамках текущей деятельности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jc w:val="center"/>
              <w:rPr>
                <w:sz w:val="28"/>
                <w:szCs w:val="28"/>
              </w:rPr>
            </w:pPr>
            <w:r w:rsidRPr="00B00236">
              <w:rPr>
                <w:sz w:val="28"/>
                <w:szCs w:val="28"/>
              </w:rPr>
              <w:t>-</w:t>
            </w:r>
          </w:p>
          <w:p w:rsidR="005B0632" w:rsidRPr="00B00236" w:rsidRDefault="005B0632" w:rsidP="005B0632">
            <w:pPr>
              <w:pStyle w:val="a3"/>
              <w:jc w:val="center"/>
              <w:rPr>
                <w:sz w:val="28"/>
                <w:szCs w:val="28"/>
              </w:rPr>
            </w:pP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Pr="00B00236" w:rsidRDefault="005B0632" w:rsidP="00750EAC">
            <w:pPr>
              <w:pStyle w:val="a3"/>
              <w:rPr>
                <w:sz w:val="28"/>
                <w:szCs w:val="28"/>
              </w:rPr>
            </w:pPr>
          </w:p>
        </w:tc>
      </w:tr>
      <w:tr w:rsidR="005B0632" w:rsidRPr="00B00236" w:rsidTr="007A2E12">
        <w:tc>
          <w:tcPr>
            <w:tcW w:w="672"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7.2.</w:t>
            </w:r>
          </w:p>
        </w:tc>
        <w:tc>
          <w:tcPr>
            <w:tcW w:w="3831" w:type="dxa"/>
            <w:tcBorders>
              <w:top w:val="single" w:sz="4" w:space="0" w:color="auto"/>
              <w:left w:val="single" w:sz="4" w:space="0" w:color="auto"/>
              <w:bottom w:val="single" w:sz="4" w:space="0" w:color="auto"/>
              <w:right w:val="single" w:sz="4" w:space="0" w:color="auto"/>
            </w:tcBorders>
          </w:tcPr>
          <w:p w:rsidR="005B0632" w:rsidRPr="00B00236" w:rsidRDefault="005B0632" w:rsidP="00750EAC">
            <w:pPr>
              <w:pStyle w:val="a3"/>
              <w:rPr>
                <w:sz w:val="28"/>
                <w:szCs w:val="28"/>
              </w:rPr>
            </w:pPr>
            <w:r>
              <w:rPr>
                <w:sz w:val="28"/>
                <w:szCs w:val="28"/>
              </w:rPr>
              <w:t xml:space="preserve">Изготовление информационных стендов, баннеров, брошюр,  связанных с антикоррупционной деятельностью для размещения на территории сельского поселения </w:t>
            </w:r>
          </w:p>
        </w:tc>
        <w:tc>
          <w:tcPr>
            <w:tcW w:w="2376" w:type="dxa"/>
            <w:tcBorders>
              <w:top w:val="single" w:sz="4" w:space="0" w:color="auto"/>
              <w:left w:val="single" w:sz="4" w:space="0" w:color="auto"/>
              <w:bottom w:val="single" w:sz="4" w:space="0" w:color="auto"/>
              <w:right w:val="single" w:sz="4" w:space="0" w:color="auto"/>
            </w:tcBorders>
          </w:tcPr>
          <w:p w:rsidR="005B0632" w:rsidRPr="00B00236" w:rsidRDefault="001C2D23" w:rsidP="00750EAC">
            <w:pPr>
              <w:pStyle w:val="a3"/>
              <w:rPr>
                <w:sz w:val="28"/>
                <w:szCs w:val="28"/>
              </w:rPr>
            </w:pPr>
            <w:r>
              <w:rPr>
                <w:sz w:val="28"/>
                <w:szCs w:val="28"/>
              </w:rPr>
              <w:t>25</w:t>
            </w:r>
            <w:r w:rsidR="005B0632">
              <w:rPr>
                <w:sz w:val="28"/>
                <w:szCs w:val="28"/>
              </w:rPr>
              <w:t xml:space="preserve">,0 тыс. руб. </w:t>
            </w:r>
          </w:p>
        </w:tc>
        <w:tc>
          <w:tcPr>
            <w:tcW w:w="2585" w:type="dxa"/>
            <w:tcBorders>
              <w:top w:val="single" w:sz="4" w:space="0" w:color="auto"/>
              <w:left w:val="single" w:sz="4" w:space="0" w:color="auto"/>
              <w:bottom w:val="single" w:sz="4" w:space="0" w:color="auto"/>
              <w:right w:val="single" w:sz="4" w:space="0" w:color="auto"/>
            </w:tcBorders>
          </w:tcPr>
          <w:p w:rsidR="005B0632" w:rsidRPr="00B00236" w:rsidRDefault="003B6D32" w:rsidP="00750EAC">
            <w:pPr>
              <w:pStyle w:val="a3"/>
              <w:rPr>
                <w:sz w:val="28"/>
                <w:szCs w:val="28"/>
              </w:rPr>
            </w:pPr>
            <w:r w:rsidRPr="00B00236">
              <w:rPr>
                <w:sz w:val="28"/>
                <w:szCs w:val="28"/>
              </w:rPr>
              <w:t>постоянно</w:t>
            </w:r>
          </w:p>
        </w:tc>
        <w:tc>
          <w:tcPr>
            <w:tcW w:w="2140" w:type="dxa"/>
            <w:tcBorders>
              <w:top w:val="single" w:sz="4" w:space="0" w:color="auto"/>
              <w:left w:val="single" w:sz="4" w:space="0" w:color="auto"/>
              <w:bottom w:val="single" w:sz="4" w:space="0" w:color="auto"/>
              <w:right w:val="single" w:sz="4" w:space="0" w:color="auto"/>
            </w:tcBorders>
          </w:tcPr>
          <w:p w:rsidR="005B0632" w:rsidRPr="00B00236" w:rsidRDefault="005B0632" w:rsidP="00BA4D9A">
            <w:pPr>
              <w:pStyle w:val="a3"/>
              <w:jc w:val="center"/>
              <w:rPr>
                <w:sz w:val="28"/>
                <w:szCs w:val="28"/>
              </w:rPr>
            </w:pPr>
            <w:r>
              <w:rPr>
                <w:sz w:val="28"/>
                <w:szCs w:val="28"/>
              </w:rPr>
              <w:t xml:space="preserve">до </w:t>
            </w:r>
            <w:r w:rsidR="001D2F76">
              <w:rPr>
                <w:sz w:val="28"/>
                <w:szCs w:val="28"/>
              </w:rPr>
              <w:t>31</w:t>
            </w:r>
            <w:r>
              <w:rPr>
                <w:sz w:val="28"/>
                <w:szCs w:val="28"/>
              </w:rPr>
              <w:t>.</w:t>
            </w:r>
            <w:r w:rsidR="001D2F76">
              <w:rPr>
                <w:sz w:val="28"/>
                <w:szCs w:val="28"/>
              </w:rPr>
              <w:t>12</w:t>
            </w:r>
            <w:r>
              <w:rPr>
                <w:sz w:val="28"/>
                <w:szCs w:val="28"/>
              </w:rPr>
              <w:t>.</w:t>
            </w:r>
            <w:r w:rsidR="00921239">
              <w:rPr>
                <w:sz w:val="28"/>
                <w:szCs w:val="28"/>
              </w:rPr>
              <w:t>202</w:t>
            </w:r>
            <w:r w:rsidR="001D2F76">
              <w:rPr>
                <w:sz w:val="28"/>
                <w:szCs w:val="28"/>
              </w:rPr>
              <w:t>1</w:t>
            </w:r>
            <w:r>
              <w:rPr>
                <w:sz w:val="28"/>
                <w:szCs w:val="28"/>
              </w:rPr>
              <w:t>г.</w:t>
            </w:r>
          </w:p>
        </w:tc>
        <w:tc>
          <w:tcPr>
            <w:tcW w:w="3105" w:type="dxa"/>
            <w:tcBorders>
              <w:top w:val="single" w:sz="4" w:space="0" w:color="auto"/>
              <w:left w:val="single" w:sz="4" w:space="0" w:color="auto"/>
              <w:bottom w:val="single" w:sz="4" w:space="0" w:color="auto"/>
              <w:right w:val="single" w:sz="4" w:space="0" w:color="auto"/>
            </w:tcBorders>
          </w:tcPr>
          <w:p w:rsidR="005B0632" w:rsidRDefault="005B0632" w:rsidP="00750EAC">
            <w:pPr>
              <w:pStyle w:val="a3"/>
              <w:rPr>
                <w:sz w:val="28"/>
                <w:szCs w:val="28"/>
              </w:rPr>
            </w:pPr>
            <w:r>
              <w:rPr>
                <w:sz w:val="28"/>
                <w:szCs w:val="28"/>
              </w:rPr>
              <w:t>Специалист по общим вопросам</w:t>
            </w:r>
          </w:p>
          <w:p w:rsidR="005B0632" w:rsidRDefault="005B0632" w:rsidP="00750EAC">
            <w:pPr>
              <w:pStyle w:val="a3"/>
              <w:rPr>
                <w:sz w:val="28"/>
                <w:szCs w:val="28"/>
              </w:rPr>
            </w:pPr>
          </w:p>
        </w:tc>
      </w:tr>
    </w:tbl>
    <w:p w:rsidR="005B0632" w:rsidRPr="00B00236" w:rsidRDefault="005B0632" w:rsidP="005B0632">
      <w:pPr>
        <w:pStyle w:val="a3"/>
        <w:rPr>
          <w:color w:val="FF0000"/>
          <w:sz w:val="28"/>
          <w:szCs w:val="28"/>
        </w:rPr>
      </w:pPr>
    </w:p>
    <w:p w:rsidR="005B0632" w:rsidRPr="00B00236" w:rsidRDefault="005B0632" w:rsidP="005B0632">
      <w:pPr>
        <w:rPr>
          <w:sz w:val="28"/>
          <w:szCs w:val="28"/>
        </w:rPr>
      </w:pPr>
    </w:p>
    <w:p w:rsidR="008B091F" w:rsidRDefault="008B091F"/>
    <w:sectPr w:rsidR="008B091F" w:rsidSect="005D3103">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13A"/>
    <w:multiLevelType w:val="hybridMultilevel"/>
    <w:tmpl w:val="DC60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5202"/>
    <w:multiLevelType w:val="hybridMultilevel"/>
    <w:tmpl w:val="9DDA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12C4D"/>
    <w:multiLevelType w:val="hybridMultilevel"/>
    <w:tmpl w:val="9D684844"/>
    <w:lvl w:ilvl="0" w:tplc="6DD26A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6B"/>
    <w:rsid w:val="000A167E"/>
    <w:rsid w:val="00130656"/>
    <w:rsid w:val="001673B0"/>
    <w:rsid w:val="00182CB3"/>
    <w:rsid w:val="00192281"/>
    <w:rsid w:val="001A5C03"/>
    <w:rsid w:val="001C2D23"/>
    <w:rsid w:val="001D2F76"/>
    <w:rsid w:val="001F3891"/>
    <w:rsid w:val="00221519"/>
    <w:rsid w:val="00225E64"/>
    <w:rsid w:val="003B6D32"/>
    <w:rsid w:val="00553B9F"/>
    <w:rsid w:val="00565107"/>
    <w:rsid w:val="005B0632"/>
    <w:rsid w:val="005B3C23"/>
    <w:rsid w:val="005D3103"/>
    <w:rsid w:val="005D59F0"/>
    <w:rsid w:val="00616C8A"/>
    <w:rsid w:val="006428B1"/>
    <w:rsid w:val="0066606F"/>
    <w:rsid w:val="00666AFD"/>
    <w:rsid w:val="00700A52"/>
    <w:rsid w:val="007A2E12"/>
    <w:rsid w:val="007A6617"/>
    <w:rsid w:val="008B091F"/>
    <w:rsid w:val="00915312"/>
    <w:rsid w:val="00921239"/>
    <w:rsid w:val="00A611F9"/>
    <w:rsid w:val="00AF7116"/>
    <w:rsid w:val="00B024F3"/>
    <w:rsid w:val="00B42CCB"/>
    <w:rsid w:val="00BA4D9A"/>
    <w:rsid w:val="00C7496B"/>
    <w:rsid w:val="00D02D5F"/>
    <w:rsid w:val="00D15D21"/>
    <w:rsid w:val="00DF15AC"/>
    <w:rsid w:val="00E35AB3"/>
    <w:rsid w:val="00F4017D"/>
    <w:rsid w:val="00F7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632"/>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5B0632"/>
    <w:rPr>
      <w:rFonts w:ascii="Times New Roman" w:hAnsi="Times New Roman" w:cs="Times New Roman" w:hint="default"/>
      <w:b w:val="0"/>
      <w:bCs w:val="0"/>
      <w:color w:val="106BBE"/>
      <w:sz w:val="26"/>
    </w:rPr>
  </w:style>
  <w:style w:type="character" w:styleId="a5">
    <w:name w:val="Hyperlink"/>
    <w:basedOn w:val="a0"/>
    <w:uiPriority w:val="99"/>
    <w:unhideWhenUsed/>
    <w:rsid w:val="005B0632"/>
    <w:rPr>
      <w:color w:val="0000FF"/>
      <w:u w:val="single"/>
    </w:rPr>
  </w:style>
  <w:style w:type="paragraph" w:styleId="a6">
    <w:name w:val="Balloon Text"/>
    <w:basedOn w:val="a"/>
    <w:link w:val="a7"/>
    <w:uiPriority w:val="99"/>
    <w:semiHidden/>
    <w:unhideWhenUsed/>
    <w:rsid w:val="005B0632"/>
    <w:rPr>
      <w:rFonts w:ascii="Tahoma" w:hAnsi="Tahoma" w:cs="Tahoma"/>
      <w:sz w:val="16"/>
      <w:szCs w:val="16"/>
    </w:rPr>
  </w:style>
  <w:style w:type="character" w:customStyle="1" w:styleId="a7">
    <w:name w:val="Текст выноски Знак"/>
    <w:basedOn w:val="a0"/>
    <w:link w:val="a6"/>
    <w:uiPriority w:val="99"/>
    <w:semiHidden/>
    <w:rsid w:val="005B0632"/>
    <w:rPr>
      <w:rFonts w:ascii="Tahoma" w:eastAsia="Times New Roman" w:hAnsi="Tahoma" w:cs="Tahoma"/>
      <w:sz w:val="16"/>
      <w:szCs w:val="16"/>
      <w:lang w:eastAsia="ru-RU"/>
    </w:rPr>
  </w:style>
  <w:style w:type="paragraph" w:styleId="a8">
    <w:name w:val="Normal (Web)"/>
    <w:basedOn w:val="a"/>
    <w:rsid w:val="00565107"/>
    <w:pPr>
      <w:spacing w:before="100" w:beforeAutospacing="1" w:after="100" w:afterAutospacing="1"/>
    </w:pPr>
  </w:style>
  <w:style w:type="paragraph" w:customStyle="1" w:styleId="ConsPlusCell">
    <w:name w:val="ConsPlusCell"/>
    <w:uiPriority w:val="99"/>
    <w:rsid w:val="00565107"/>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B02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370">
      <w:bodyDiv w:val="1"/>
      <w:marLeft w:val="0"/>
      <w:marRight w:val="0"/>
      <w:marTop w:val="0"/>
      <w:marBottom w:val="0"/>
      <w:divBdr>
        <w:top w:val="none" w:sz="0" w:space="0" w:color="auto"/>
        <w:left w:val="none" w:sz="0" w:space="0" w:color="auto"/>
        <w:bottom w:val="none" w:sz="0" w:space="0" w:color="auto"/>
        <w:right w:val="none" w:sz="0" w:space="0" w:color="auto"/>
      </w:divBdr>
    </w:div>
    <w:div w:id="9932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2244548.0/" TargetMode="External"/><Relationship Id="rId13" Type="http://schemas.openxmlformats.org/officeDocument/2006/relationships/hyperlink" Target="garantF1://32244548.0" TargetMode="External"/><Relationship Id="rId3" Type="http://schemas.microsoft.com/office/2007/relationships/stylesWithEffects" Target="stylesWithEffects.xml"/><Relationship Id="rId7" Type="http://schemas.openxmlformats.org/officeDocument/2006/relationships/hyperlink" Target="garantF1://32244548.0" TargetMode="External"/><Relationship Id="rId12" Type="http://schemas.openxmlformats.org/officeDocument/2006/relationships/hyperlink" Target="garantF1://3224454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32244548.0" TargetMode="External"/><Relationship Id="rId11" Type="http://schemas.openxmlformats.org/officeDocument/2006/relationships/hyperlink" Target="garantF1://32244548.0" TargetMode="External"/><Relationship Id="rId5" Type="http://schemas.openxmlformats.org/officeDocument/2006/relationships/webSettings" Target="webSettings.xml"/><Relationship Id="rId15" Type="http://schemas.openxmlformats.org/officeDocument/2006/relationships/hyperlink" Target="garantF1://32244548.0" TargetMode="External"/><Relationship Id="rId10" Type="http://schemas.openxmlformats.org/officeDocument/2006/relationships/hyperlink" Target="garantF1://3224454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garantF1://32244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42</cp:revision>
  <cp:lastPrinted>2018-12-19T12:05:00Z</cp:lastPrinted>
  <dcterms:created xsi:type="dcterms:W3CDTF">2017-03-30T14:30:00Z</dcterms:created>
  <dcterms:modified xsi:type="dcterms:W3CDTF">2021-08-13T12:39:00Z</dcterms:modified>
</cp:coreProperties>
</file>