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217BEB" w:rsidRPr="00217BEB" w:rsidTr="00727E76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7BEB" w:rsidRPr="00217BEB" w:rsidRDefault="00217BEB" w:rsidP="0021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6BBE"/>
                <w:sz w:val="26"/>
                <w:szCs w:val="20"/>
              </w:rPr>
            </w:pPr>
            <w:r w:rsidRPr="00217BEB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fldChar w:fldCharType="begin"/>
            </w:r>
            <w:r w:rsidRPr="00217BEB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instrText xml:space="preserve"> HYPERLINK "garantF1://32244548.0" </w:instrText>
            </w:r>
            <w:r w:rsidRPr="00217BEB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fldChar w:fldCharType="separate"/>
            </w:r>
            <w:r w:rsidRPr="00217BEB">
              <w:rPr>
                <w:rFonts w:ascii="Times New Roman" w:eastAsia="Times New Roman" w:hAnsi="Times New Roman" w:cs="Times New Roman"/>
                <w:b/>
                <w:sz w:val="4"/>
                <w:szCs w:val="20"/>
                <w:lang w:eastAsia="en-US"/>
              </w:rPr>
              <w:t>.</w:t>
            </w:r>
            <w:r w:rsidRPr="00217BEB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fldChar w:fldCharType="end"/>
            </w:r>
          </w:p>
          <w:p w:rsidR="00217BEB" w:rsidRPr="00217BEB" w:rsidRDefault="00611889" w:rsidP="0021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0"/>
              </w:rPr>
            </w:pPr>
            <w:hyperlink r:id="rId6" w:history="1">
              <w:r w:rsidR="00217BEB" w:rsidRPr="00217BE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en-US"/>
                </w:rPr>
                <w:t>РЕСПУБЛИКА АДЫГЕЯ</w:t>
              </w:r>
            </w:hyperlink>
          </w:p>
          <w:p w:rsidR="00217BEB" w:rsidRPr="00217BEB" w:rsidRDefault="00611889" w:rsidP="0021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0"/>
                <w:lang w:eastAsia="en-US"/>
              </w:rPr>
            </w:pPr>
            <w:hyperlink r:id="rId7" w:history="1">
              <w:r w:rsidR="00217BEB" w:rsidRPr="00217BE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en-US"/>
                </w:rPr>
                <w:t>АДМИНИСТРАЦИЯ</w:t>
              </w:r>
              <w:r w:rsidR="00217BEB" w:rsidRPr="00217BEB">
                <w:rPr>
                  <w:rFonts w:ascii="Times New Roman" w:eastAsia="Times New Roman" w:hAnsi="Times New Roman" w:cs="Times New Roman"/>
                  <w:b/>
                  <w:sz w:val="24"/>
                  <w:szCs w:val="20"/>
                  <w:lang w:eastAsia="en-US"/>
                </w:rPr>
                <w:t xml:space="preserve"> </w:t>
              </w:r>
              <w:r w:rsidR="00217BEB" w:rsidRPr="00217BEB">
                <w:rPr>
                  <w:rFonts w:ascii="Times New Roman" w:eastAsia="Times New Roman" w:hAnsi="Times New Roman" w:cs="Times New Roman"/>
                  <w:b/>
                  <w:caps/>
                  <w:sz w:val="20"/>
                  <w:szCs w:val="20"/>
                  <w:lang w:eastAsia="en-US"/>
                </w:rPr>
                <w:t xml:space="preserve">Муниципального образования </w:t>
              </w:r>
              <w:r w:rsidR="00217BEB" w:rsidRPr="00217BEB">
                <w:rPr>
                  <w:rFonts w:ascii="Times New Roman" w:eastAsia="Times New Roman" w:hAnsi="Times New Roman" w:cs="Times New Roman"/>
                  <w:b/>
                  <w:sz w:val="24"/>
                  <w:szCs w:val="20"/>
                  <w:lang w:eastAsia="en-US"/>
                </w:rPr>
                <w:t>«</w:t>
              </w:r>
              <w:r w:rsidR="00217BEB" w:rsidRPr="00217BE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en-US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17BEB" w:rsidRPr="00217BEB" w:rsidRDefault="00217BEB" w:rsidP="0021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17BE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CB9987E" wp14:editId="071C00A7">
                  <wp:extent cx="847725" cy="819150"/>
                  <wp:effectExtent l="0" t="0" r="9525" b="0"/>
                  <wp:docPr id="1" name="Рисунок 1" descr="Описание: Описание: Описание: Adygeya_-_Coat_of_Arm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Adygeya_-_Coat_of_Arm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7BEB" w:rsidRPr="00217BEB" w:rsidRDefault="00611889" w:rsidP="0021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0"/>
              </w:rPr>
            </w:pPr>
            <w:hyperlink r:id="rId10" w:history="1">
              <w:r w:rsidR="00217BEB" w:rsidRPr="00217BE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en-US"/>
                </w:rPr>
                <w:t>АДЫГЭ РЕСПУБЛИК</w:t>
              </w:r>
            </w:hyperlink>
          </w:p>
          <w:p w:rsidR="00217BEB" w:rsidRPr="00217BEB" w:rsidRDefault="00611889" w:rsidP="0021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0"/>
                <w:lang w:eastAsia="en-US"/>
              </w:rPr>
            </w:pPr>
            <w:hyperlink r:id="rId11" w:history="1">
              <w:r w:rsidR="00217BEB" w:rsidRPr="00217BE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en-US"/>
                </w:rPr>
                <w:t>МУНИЦИПАЛЬНЭ ГЪЭПСЫК</w:t>
              </w:r>
              <w:proofErr w:type="gramStart"/>
              <w:r w:rsidR="00217BEB" w:rsidRPr="00217BE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 w:eastAsia="en-US"/>
                </w:rPr>
                <w:t>I</w:t>
              </w:r>
              <w:proofErr w:type="gramEnd"/>
              <w:r w:rsidR="00217BEB" w:rsidRPr="00217BE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en-US"/>
                </w:rPr>
                <w:t>Э ЗИ</w:t>
              </w:r>
              <w:r w:rsidR="00217BEB" w:rsidRPr="00217BE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 w:eastAsia="en-US"/>
                </w:rPr>
                <w:t>I</w:t>
              </w:r>
              <w:r w:rsidR="00217BEB" w:rsidRPr="00217BE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en-US"/>
                </w:rPr>
                <w:t>Э</w:t>
              </w:r>
            </w:hyperlink>
          </w:p>
          <w:p w:rsidR="00217BEB" w:rsidRPr="00217BEB" w:rsidRDefault="00611889" w:rsidP="00217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US"/>
              </w:rPr>
            </w:pPr>
            <w:hyperlink r:id="rId12" w:history="1">
              <w:r w:rsidR="00217BEB" w:rsidRPr="00217BE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en-US"/>
                </w:rPr>
                <w:t>«КОЩХЬАБЛЭ КЪОДЖЭ ПСЭУП</w:t>
              </w:r>
              <w:proofErr w:type="gramStart"/>
              <w:r w:rsidR="00217BEB" w:rsidRPr="00217BE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val="en-US" w:eastAsia="en-US"/>
                </w:rPr>
                <w:t>I</w:t>
              </w:r>
              <w:proofErr w:type="gramEnd"/>
              <w:r w:rsidR="00217BEB" w:rsidRPr="00217BEB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en-US"/>
                </w:rPr>
                <w:t>»</w:t>
              </w:r>
            </w:hyperlink>
          </w:p>
        </w:tc>
      </w:tr>
    </w:tbl>
    <w:p w:rsidR="00611889" w:rsidRPr="00611889" w:rsidRDefault="00611889" w:rsidP="00611889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1889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217BEB" w:rsidRPr="00217BEB" w:rsidRDefault="00611889" w:rsidP="00217BE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3" w:history="1">
        <w:r w:rsidR="00217BEB" w:rsidRPr="00217BEB">
          <w:rPr>
            <w:rFonts w:ascii="Times New Roman" w:eastAsia="Times New Roman" w:hAnsi="Times New Roman" w:cs="Times New Roman"/>
            <w:b/>
            <w:sz w:val="28"/>
            <w:szCs w:val="28"/>
          </w:rPr>
          <w:t>Постановление</w:t>
        </w:r>
      </w:hyperlink>
    </w:p>
    <w:p w:rsidR="00217BEB" w:rsidRPr="00217BEB" w:rsidRDefault="00611889" w:rsidP="00217BE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4" w:history="1">
        <w:r w:rsidR="00217BEB" w:rsidRPr="00217BEB">
          <w:rPr>
            <w:rFonts w:ascii="Times New Roman" w:eastAsia="Times New Roman" w:hAnsi="Times New Roman" w:cs="Times New Roman"/>
            <w:b/>
            <w:sz w:val="28"/>
            <w:szCs w:val="28"/>
          </w:rPr>
          <w:t>Главы муниципального образования</w:t>
        </w:r>
      </w:hyperlink>
    </w:p>
    <w:p w:rsidR="00217BEB" w:rsidRPr="00217BEB" w:rsidRDefault="00611889" w:rsidP="00217BE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217BEB" w:rsidRPr="00217BEB">
          <w:rPr>
            <w:rFonts w:ascii="Times New Roman" w:eastAsia="Times New Roman" w:hAnsi="Times New Roman" w:cs="Times New Roman"/>
            <w:b/>
            <w:sz w:val="28"/>
            <w:szCs w:val="28"/>
          </w:rPr>
          <w:t>«Кошехабльское сельское поселение»</w:t>
        </w:r>
      </w:hyperlink>
    </w:p>
    <w:p w:rsidR="00217BEB" w:rsidRPr="00217BEB" w:rsidRDefault="00217BEB" w:rsidP="00217BE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7BEB" w:rsidRPr="00217BEB" w:rsidRDefault="00217BEB" w:rsidP="00217BEB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17B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611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</w:t>
      </w:r>
      <w:r w:rsidRPr="00217B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» </w:t>
      </w:r>
      <w:r w:rsidR="006118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_____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217B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019г.                        №                                      а. Кошехабль  </w:t>
      </w:r>
    </w:p>
    <w:p w:rsidR="00C05BB0" w:rsidRDefault="00C05BB0" w:rsidP="00C05BB0">
      <w:pPr>
        <w:pStyle w:val="a3"/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17BEB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Порядка принятия муниципальными служащими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BEB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муниципального</w:t>
      </w:r>
      <w:r w:rsidRPr="00217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BEB">
        <w:rPr>
          <w:rFonts w:ascii="Times New Roman" w:hAnsi="Times New Roman" w:cs="Times New Roman"/>
          <w:b/>
          <w:color w:val="000000"/>
          <w:sz w:val="28"/>
          <w:szCs w:val="28"/>
        </w:rPr>
        <w:t>образования «</w:t>
      </w:r>
      <w:r w:rsidR="00217BEB" w:rsidRPr="00217B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Кошехабльское </w:t>
      </w:r>
      <w:r w:rsidRPr="00217B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сельское поселение»</w:t>
      </w:r>
      <w:r w:rsidR="00217B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17BEB">
        <w:rPr>
          <w:rFonts w:ascii="Times New Roman" w:hAnsi="Times New Roman" w:cs="Times New Roman"/>
          <w:b/>
          <w:color w:val="000000"/>
          <w:sz w:val="28"/>
          <w:szCs w:val="28"/>
        </w:rPr>
        <w:t>наград, почетных и специальных званий (за исключением научных) иностранных государств,</w:t>
      </w:r>
      <w:r w:rsidRPr="00217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BEB">
        <w:rPr>
          <w:rFonts w:ascii="Times New Roman" w:hAnsi="Times New Roman" w:cs="Times New Roman"/>
          <w:b/>
          <w:color w:val="000000"/>
          <w:sz w:val="28"/>
          <w:szCs w:val="28"/>
        </w:rPr>
        <w:t>международных организаций, а также политических партий, других общественных объединений и религиозных объединений</w:t>
      </w:r>
    </w:p>
    <w:bookmarkEnd w:id="0"/>
    <w:p w:rsidR="00C05BB0" w:rsidRPr="00217BEB" w:rsidRDefault="00C05BB0" w:rsidP="00217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7BEB" w:rsidRPr="00217BEB" w:rsidRDefault="00C05BB0" w:rsidP="00217B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Уставом муниципального образования  «</w:t>
      </w:r>
      <w:r w:rsidR="00217BEB" w:rsidRPr="00217BEB">
        <w:rPr>
          <w:rFonts w:ascii="Times New Roman" w:hAnsi="Times New Roman" w:cs="Times New Roman"/>
          <w:color w:val="000000"/>
          <w:sz w:val="28"/>
          <w:szCs w:val="28"/>
        </w:rPr>
        <w:t xml:space="preserve">Кошехабльское </w:t>
      </w:r>
      <w:r w:rsidRPr="00217BE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</w:p>
    <w:p w:rsidR="00C05BB0" w:rsidRPr="00217BEB" w:rsidRDefault="00217BEB" w:rsidP="00217BE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C05BB0" w:rsidRPr="00217BEB">
        <w:rPr>
          <w:rFonts w:ascii="Times New Roman" w:hAnsi="Times New Roman" w:cs="Times New Roman"/>
          <w:b/>
          <w:color w:val="000000"/>
          <w:sz w:val="28"/>
          <w:szCs w:val="28"/>
        </w:rPr>
        <w:t>остановляю:</w:t>
      </w:r>
    </w:p>
    <w:p w:rsidR="00C05BB0" w:rsidRPr="00217BEB" w:rsidRDefault="00C05BB0" w:rsidP="00217BE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прилагаемый Порядок принятия муниципальными служащими администрации муниципального образования «</w:t>
      </w:r>
      <w:r w:rsidR="00217BEB" w:rsidRPr="00217BEB">
        <w:rPr>
          <w:rFonts w:ascii="Times New Roman" w:hAnsi="Times New Roman" w:cs="Times New Roman"/>
          <w:color w:val="000000"/>
          <w:sz w:val="28"/>
          <w:szCs w:val="28"/>
        </w:rPr>
        <w:t xml:space="preserve">Кошехабльское </w:t>
      </w:r>
      <w:r w:rsidRPr="00217BE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наград,</w:t>
      </w:r>
      <w:r w:rsidR="00217B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7BEB">
        <w:rPr>
          <w:rFonts w:ascii="Times New Roman" w:hAnsi="Times New Roman" w:cs="Times New Roman"/>
          <w:color w:val="000000"/>
          <w:sz w:val="28"/>
          <w:szCs w:val="28"/>
        </w:rPr>
        <w:t>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="00217BEB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 № 1 к настоящему постановлению</w:t>
      </w:r>
      <w:r w:rsidRPr="00217B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5BB0" w:rsidRPr="00217BEB" w:rsidRDefault="00C05BB0" w:rsidP="00217BE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официального опубликования (обнародования).</w:t>
      </w:r>
    </w:p>
    <w:p w:rsidR="00C05BB0" w:rsidRPr="00217BEB" w:rsidRDefault="00C05BB0" w:rsidP="00217BE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17BE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17BE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 </w:t>
      </w:r>
      <w:r w:rsidR="00217BEB">
        <w:rPr>
          <w:rFonts w:ascii="Times New Roman" w:hAnsi="Times New Roman" w:cs="Times New Roman"/>
          <w:color w:val="000000"/>
          <w:sz w:val="28"/>
          <w:szCs w:val="28"/>
        </w:rPr>
        <w:t xml:space="preserve">возложить на управляющего делами администрации МО «Кошехабльское сельское поселение» </w:t>
      </w:r>
      <w:proofErr w:type="spellStart"/>
      <w:r w:rsidR="00217BEB">
        <w:rPr>
          <w:rFonts w:ascii="Times New Roman" w:hAnsi="Times New Roman" w:cs="Times New Roman"/>
          <w:color w:val="000000"/>
          <w:sz w:val="28"/>
          <w:szCs w:val="28"/>
        </w:rPr>
        <w:t>Избашева</w:t>
      </w:r>
      <w:proofErr w:type="spellEnd"/>
      <w:r w:rsidR="00217BEB">
        <w:rPr>
          <w:rFonts w:ascii="Times New Roman" w:hAnsi="Times New Roman" w:cs="Times New Roman"/>
          <w:color w:val="000000"/>
          <w:sz w:val="28"/>
          <w:szCs w:val="28"/>
        </w:rPr>
        <w:t xml:space="preserve"> М.З. </w:t>
      </w:r>
    </w:p>
    <w:p w:rsidR="00C05BB0" w:rsidRPr="00217BEB" w:rsidRDefault="00C05BB0" w:rsidP="00C05BB0">
      <w:pPr>
        <w:shd w:val="clear" w:color="auto" w:fill="FFFFFF"/>
        <w:spacing w:after="0" w:line="240" w:lineRule="auto"/>
        <w:ind w:right="76"/>
        <w:jc w:val="both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</w:p>
    <w:p w:rsidR="00C05BB0" w:rsidRPr="00217BEB" w:rsidRDefault="00C05BB0" w:rsidP="00C05BB0">
      <w:pPr>
        <w:shd w:val="clear" w:color="auto" w:fill="FFFFFF"/>
        <w:spacing w:after="0" w:line="240" w:lineRule="auto"/>
        <w:ind w:right="76"/>
        <w:jc w:val="both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</w:p>
    <w:p w:rsidR="00C05BB0" w:rsidRPr="00217BEB" w:rsidRDefault="00C05BB0" w:rsidP="00C05BB0">
      <w:pPr>
        <w:shd w:val="clear" w:color="auto" w:fill="FFFFFF"/>
        <w:spacing w:after="0" w:line="240" w:lineRule="auto"/>
        <w:ind w:right="76"/>
        <w:jc w:val="both"/>
        <w:rPr>
          <w:rFonts w:ascii="Times New Roman" w:hAnsi="Times New Roman" w:cs="Times New Roman"/>
          <w:b/>
          <w:color w:val="000000"/>
          <w:spacing w:val="-13"/>
          <w:sz w:val="28"/>
          <w:szCs w:val="28"/>
        </w:rPr>
      </w:pPr>
    </w:p>
    <w:p w:rsidR="00C05BB0" w:rsidRPr="00217BEB" w:rsidRDefault="00C05BB0" w:rsidP="00C05BB0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BEB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                                       </w:t>
      </w:r>
    </w:p>
    <w:p w:rsidR="00C05BB0" w:rsidRPr="00217BEB" w:rsidRDefault="00217BEB" w:rsidP="00C05BB0">
      <w:pPr>
        <w:tabs>
          <w:tab w:val="left" w:pos="16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17BEB">
        <w:rPr>
          <w:rFonts w:ascii="Times New Roman" w:hAnsi="Times New Roman" w:cs="Times New Roman"/>
          <w:b/>
          <w:sz w:val="28"/>
          <w:szCs w:val="28"/>
        </w:rPr>
        <w:t>Кошехабльское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5BB0" w:rsidRPr="00217BEB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Х.Г. Борсов </w:t>
      </w:r>
      <w:r w:rsidR="00C05BB0" w:rsidRPr="00217B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C05BB0" w:rsidRPr="00217BEB" w:rsidRDefault="00C05BB0" w:rsidP="00C0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BEB" w:rsidRDefault="00217BEB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BEB" w:rsidRPr="00217BEB" w:rsidRDefault="00217BEB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217BEB">
        <w:rPr>
          <w:rFonts w:ascii="Times New Roman" w:hAnsi="Times New Roman" w:cs="Times New Roman"/>
          <w:color w:val="000000"/>
        </w:rPr>
        <w:t>Приложение</w:t>
      </w:r>
      <w:r w:rsidR="00217BEB" w:rsidRPr="00217BEB">
        <w:rPr>
          <w:rFonts w:ascii="Times New Roman" w:hAnsi="Times New Roman" w:cs="Times New Roman"/>
          <w:color w:val="000000"/>
        </w:rPr>
        <w:t xml:space="preserve"> № 1 </w:t>
      </w:r>
      <w:r w:rsidRPr="00217BEB">
        <w:rPr>
          <w:rFonts w:ascii="Times New Roman" w:hAnsi="Times New Roman" w:cs="Times New Roman"/>
          <w:color w:val="000000"/>
        </w:rPr>
        <w:t xml:space="preserve"> </w:t>
      </w:r>
    </w:p>
    <w:p w:rsidR="00217BEB" w:rsidRPr="00217BEB" w:rsidRDefault="00C05BB0" w:rsidP="00C05BB0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217BEB">
        <w:rPr>
          <w:rFonts w:ascii="Times New Roman" w:hAnsi="Times New Roman" w:cs="Times New Roman"/>
          <w:color w:val="000000"/>
        </w:rPr>
        <w:t>к постановлению главы</w:t>
      </w:r>
      <w:r w:rsidR="00217BEB" w:rsidRPr="00217BEB">
        <w:rPr>
          <w:rFonts w:ascii="Times New Roman" w:hAnsi="Times New Roman" w:cs="Times New Roman"/>
          <w:color w:val="000000"/>
        </w:rPr>
        <w:t xml:space="preserve"> </w:t>
      </w:r>
    </w:p>
    <w:p w:rsidR="00C05BB0" w:rsidRPr="00217BEB" w:rsidRDefault="00217BEB" w:rsidP="00C05BB0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217BEB">
        <w:rPr>
          <w:rFonts w:ascii="Times New Roman" w:hAnsi="Times New Roman" w:cs="Times New Roman"/>
          <w:color w:val="000000"/>
        </w:rPr>
        <w:t xml:space="preserve">муниципального образования </w:t>
      </w:r>
      <w:r w:rsidR="00C05BB0" w:rsidRPr="00217BEB">
        <w:rPr>
          <w:rFonts w:ascii="Times New Roman" w:hAnsi="Times New Roman" w:cs="Times New Roman"/>
          <w:color w:val="000000"/>
        </w:rPr>
        <w:t xml:space="preserve"> </w:t>
      </w:r>
    </w:p>
    <w:p w:rsidR="00C05BB0" w:rsidRPr="00217BEB" w:rsidRDefault="00C05BB0" w:rsidP="00C05BB0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217BEB">
        <w:rPr>
          <w:rFonts w:ascii="Times New Roman" w:hAnsi="Times New Roman" w:cs="Times New Roman"/>
          <w:color w:val="000000"/>
        </w:rPr>
        <w:t>«</w:t>
      </w:r>
      <w:r w:rsidR="00217BEB" w:rsidRPr="00217BEB">
        <w:rPr>
          <w:rFonts w:ascii="Times New Roman" w:hAnsi="Times New Roman" w:cs="Times New Roman"/>
          <w:color w:val="000000"/>
        </w:rPr>
        <w:t xml:space="preserve">Кошехабльское </w:t>
      </w:r>
      <w:r w:rsidRPr="00217BEB">
        <w:rPr>
          <w:rFonts w:ascii="Times New Roman" w:hAnsi="Times New Roman" w:cs="Times New Roman"/>
          <w:color w:val="000000"/>
        </w:rPr>
        <w:t xml:space="preserve"> сельское поселение»</w:t>
      </w:r>
    </w:p>
    <w:p w:rsidR="00217BEB" w:rsidRPr="00217BEB" w:rsidRDefault="00217BEB" w:rsidP="00C05BB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u w:val="single"/>
        </w:rPr>
      </w:pPr>
      <w:r w:rsidRPr="00217BEB">
        <w:rPr>
          <w:rFonts w:ascii="Times New Roman" w:hAnsi="Times New Roman" w:cs="Times New Roman"/>
          <w:b/>
          <w:color w:val="000000"/>
          <w:u w:val="single"/>
        </w:rPr>
        <w:t xml:space="preserve">от «» 2019 года № </w:t>
      </w:r>
    </w:p>
    <w:p w:rsidR="00C05BB0" w:rsidRPr="00217BEB" w:rsidRDefault="00C05BB0" w:rsidP="00C05BB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7BEB">
        <w:rPr>
          <w:rFonts w:ascii="Times New Roman" w:hAnsi="Times New Roman" w:cs="Times New Roman"/>
          <w:color w:val="000000"/>
        </w:rPr>
        <w:t xml:space="preserve"> </w:t>
      </w:r>
    </w:p>
    <w:p w:rsidR="00217BEB" w:rsidRDefault="00217BEB" w:rsidP="00C05BB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принятия муниципальными служащими администрации</w:t>
      </w:r>
    </w:p>
    <w:p w:rsidR="00C05BB0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«</w:t>
      </w:r>
      <w:r w:rsidR="00217BEB" w:rsidRPr="00217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Кошехабльское </w:t>
      </w:r>
      <w:r w:rsidRPr="00217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сельское поселение»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</w:t>
      </w:r>
    </w:p>
    <w:p w:rsidR="00217BEB" w:rsidRPr="00217BEB" w:rsidRDefault="00217BEB" w:rsidP="00C0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1. Настоящий Порядок устанавливает процедуру принятия муниципальными служащими администрации муниципального образовани</w:t>
      </w:r>
      <w:proofErr w:type="gramStart"/>
      <w:r w:rsidRPr="00217BEB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217BEB">
        <w:rPr>
          <w:rFonts w:ascii="Times New Roman" w:hAnsi="Times New Roman" w:cs="Times New Roman"/>
          <w:color w:val="000000"/>
          <w:sz w:val="28"/>
          <w:szCs w:val="28"/>
        </w:rPr>
        <w:t>далее - муниципальные служащие)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награды, звания), если в их должностные обязанности входит взаимодействие с указанными организациями и объединениями.</w:t>
      </w:r>
    </w:p>
    <w:p w:rsidR="00C05BB0" w:rsidRPr="00217BEB" w:rsidRDefault="00C05BB0" w:rsidP="00C0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2.Муниципальный служащий принимает награды, звания с письменного разрешения Гл</w:t>
      </w:r>
      <w:r w:rsidR="00217BEB">
        <w:rPr>
          <w:rFonts w:ascii="Times New Roman" w:hAnsi="Times New Roman" w:cs="Times New Roman"/>
          <w:color w:val="000000"/>
          <w:sz w:val="28"/>
          <w:szCs w:val="28"/>
        </w:rPr>
        <w:t>авы муниципального образования</w:t>
      </w:r>
      <w:r w:rsidRPr="00217B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5BB0" w:rsidRPr="00217BEB" w:rsidRDefault="00C05BB0" w:rsidP="00C05B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 xml:space="preserve">3.Муниципальный служащий, получивший награду, звание либо уведомление иностранного государства, международной организации, политической партии, других общественных объединений и религиозны объединений о предстоящем их получении, в течение трех рабочих дней </w:t>
      </w:r>
      <w:proofErr w:type="gramStart"/>
      <w:r w:rsidRPr="00217BEB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217BEB">
        <w:rPr>
          <w:rFonts w:ascii="Times New Roman" w:hAnsi="Times New Roman" w:cs="Times New Roman"/>
          <w:color w:val="000000"/>
          <w:sz w:val="28"/>
          <w:szCs w:val="28"/>
        </w:rPr>
        <w:t xml:space="preserve"> дней получения указанных наград, званий или уведомления представляет специалисту администрации муниципального образования, ответственному за кадровое делопроизводство, ходатайство, составленное на имя Главы муниципального образования </w:t>
      </w:r>
      <w:r w:rsidRPr="00217BEB">
        <w:rPr>
          <w:rFonts w:ascii="Times New Roman" w:hAnsi="Times New Roman" w:cs="Times New Roman"/>
          <w:color w:val="000000"/>
          <w:sz w:val="28"/>
          <w:szCs w:val="28"/>
        </w:rPr>
        <w:tab/>
        <w:t>по форме согласно приложению 1 к настоящему Порядку. Глава муниципального образования</w:t>
      </w:r>
      <w:r w:rsidRPr="00217BEB">
        <w:rPr>
          <w:rFonts w:ascii="Times New Roman" w:hAnsi="Times New Roman" w:cs="Times New Roman"/>
          <w:color w:val="000000"/>
          <w:sz w:val="28"/>
          <w:szCs w:val="28"/>
        </w:rPr>
        <w:tab/>
        <w:t>в месячный срок принимает решение по результатам рассмотрения ходатайства.</w:t>
      </w:r>
    </w:p>
    <w:p w:rsidR="00C05BB0" w:rsidRPr="00217BEB" w:rsidRDefault="00C05BB0" w:rsidP="00C05BB0">
      <w:pPr>
        <w:numPr>
          <w:ilvl w:val="0"/>
          <w:numId w:val="1"/>
        </w:numPr>
        <w:tabs>
          <w:tab w:val="clear" w:pos="0"/>
          <w:tab w:val="num" w:pos="142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служащий, отказавшийся от награды, звания, в течение трех рабочих дней со дня отказа представляет специалисту администрации муниципального образования </w:t>
      </w:r>
      <w:r w:rsidRPr="00217BE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, ответственному </w:t>
      </w:r>
      <w:proofErr w:type="gramStart"/>
      <w:r w:rsidRPr="00217BEB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217BEB">
        <w:rPr>
          <w:rFonts w:ascii="Times New Roman" w:hAnsi="Times New Roman" w:cs="Times New Roman"/>
          <w:color w:val="000000"/>
          <w:sz w:val="28"/>
          <w:szCs w:val="28"/>
        </w:rPr>
        <w:t xml:space="preserve"> кадровое</w:t>
      </w:r>
    </w:p>
    <w:p w:rsidR="00C05BB0" w:rsidRPr="00217BEB" w:rsidRDefault="00C05BB0" w:rsidP="00C0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делопроизводство, уведомление, составленное на имя Главы муниципального образования</w:t>
      </w:r>
      <w:r w:rsidRPr="00217BEB">
        <w:rPr>
          <w:rFonts w:ascii="Times New Roman" w:hAnsi="Times New Roman" w:cs="Times New Roman"/>
          <w:color w:val="000000"/>
          <w:sz w:val="28"/>
          <w:szCs w:val="28"/>
        </w:rPr>
        <w:tab/>
        <w:t>по форме согласно приложению 2 к настоящему Порядку.</w:t>
      </w:r>
    </w:p>
    <w:p w:rsidR="00C05BB0" w:rsidRPr="00217BEB" w:rsidRDefault="00C05BB0" w:rsidP="00C05BB0">
      <w:pPr>
        <w:numPr>
          <w:ilvl w:val="0"/>
          <w:numId w:val="1"/>
        </w:numPr>
        <w:tabs>
          <w:tab w:val="clear" w:pos="0"/>
          <w:tab w:val="num" w:pos="142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Муниципальный служащий, получивший награду, звание до принятия</w:t>
      </w:r>
    </w:p>
    <w:p w:rsidR="00C05BB0" w:rsidRPr="00217BEB" w:rsidRDefault="00C05BB0" w:rsidP="00C05BB0">
      <w:p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Главой муниципального образования решения по результатам</w:t>
      </w:r>
    </w:p>
    <w:p w:rsidR="00C05BB0" w:rsidRPr="00217BEB" w:rsidRDefault="00C05BB0" w:rsidP="00C0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рассмотрения ходатайства, передает оригиналы документов к званию, награду и оригиналы документов к ней на ответственное хранение специалисту</w:t>
      </w:r>
      <w:r w:rsidR="00217B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7BEB">
        <w:rPr>
          <w:rFonts w:ascii="Times New Roman" w:hAnsi="Times New Roman" w:cs="Times New Roman"/>
          <w:color w:val="000000"/>
          <w:sz w:val="28"/>
          <w:szCs w:val="28"/>
        </w:rPr>
        <w:t>администра</w:t>
      </w:r>
      <w:r w:rsidR="00217BEB">
        <w:rPr>
          <w:rFonts w:ascii="Times New Roman" w:hAnsi="Times New Roman" w:cs="Times New Roman"/>
          <w:color w:val="000000"/>
          <w:sz w:val="28"/>
          <w:szCs w:val="28"/>
        </w:rPr>
        <w:t>ции муниципального образования</w:t>
      </w:r>
      <w:r w:rsidRPr="00217BEB"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ответственному </w:t>
      </w:r>
      <w:r w:rsidRPr="00217B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</w:t>
      </w:r>
      <w:r w:rsidR="00217B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7BEB">
        <w:rPr>
          <w:rFonts w:ascii="Times New Roman" w:hAnsi="Times New Roman" w:cs="Times New Roman"/>
          <w:color w:val="000000"/>
          <w:sz w:val="28"/>
          <w:szCs w:val="28"/>
        </w:rPr>
        <w:t>кадровое делопроизводство, в течение трех рабочих дней со дня их получения по акту приема-передачи, составленного в двух экземплярах по форме согласно приложению 3 к настоящему Порядку.</w:t>
      </w:r>
    </w:p>
    <w:p w:rsidR="00C05BB0" w:rsidRPr="00217BEB" w:rsidRDefault="00C05BB0" w:rsidP="00217BEB">
      <w:pPr>
        <w:numPr>
          <w:ilvl w:val="0"/>
          <w:numId w:val="1"/>
        </w:numPr>
        <w:tabs>
          <w:tab w:val="clear" w:pos="0"/>
          <w:tab w:val="num" w:pos="14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В случае если во время служебной командировки муниципальный служащий, получил награду, звание или отказался от них, срок представления ходатайства, уведомления, указанных в пунктах 3 и 4 настоящего Порядка исчисляется со дня возвращения муниципального служащего из служебной командировки.</w:t>
      </w:r>
    </w:p>
    <w:p w:rsidR="00C05BB0" w:rsidRPr="00217BEB" w:rsidRDefault="00C05BB0" w:rsidP="00217BEB">
      <w:pPr>
        <w:numPr>
          <w:ilvl w:val="0"/>
          <w:numId w:val="1"/>
        </w:numPr>
        <w:tabs>
          <w:tab w:val="clear" w:pos="0"/>
          <w:tab w:val="num" w:pos="14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17BEB">
        <w:rPr>
          <w:rFonts w:ascii="Times New Roman" w:hAnsi="Times New Roman" w:cs="Times New Roman"/>
          <w:color w:val="000000"/>
          <w:sz w:val="28"/>
          <w:szCs w:val="28"/>
        </w:rPr>
        <w:t>В случае если муниципальный служащий, по не зависящей от него причине, не может представить ходатайство, уведомление, передать оригиналы документов к званию, награду и оригиналы документов к ней в сроки, указанные в настоящем Порядке, такой муниципальный служащий обязан представить ходатайство,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  <w:proofErr w:type="gramEnd"/>
    </w:p>
    <w:p w:rsidR="00C05BB0" w:rsidRPr="00217BEB" w:rsidRDefault="00C05BB0" w:rsidP="00217BEB">
      <w:pPr>
        <w:numPr>
          <w:ilvl w:val="0"/>
          <w:numId w:val="1"/>
        </w:numPr>
        <w:tabs>
          <w:tab w:val="clear" w:pos="0"/>
          <w:tab w:val="num" w:pos="14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Обеспечение рассмотрения Главой муниципального образования ходатайства, информирование лица, его представившего, о решении, принятом по результатам рассмотрения данного ходатайства, а также учет уведомлений осуществляет специалист администрации сельского поселения, ответственный за кадровое делопроизводство.</w:t>
      </w:r>
    </w:p>
    <w:p w:rsidR="00C05BB0" w:rsidRPr="00217BEB" w:rsidRDefault="00C05BB0" w:rsidP="00C05BB0">
      <w:pPr>
        <w:numPr>
          <w:ilvl w:val="0"/>
          <w:numId w:val="1"/>
        </w:numPr>
        <w:tabs>
          <w:tab w:val="clear" w:pos="0"/>
          <w:tab w:val="num" w:pos="142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Прием и регистрацию поступивших ходатайств, уведомлений осуществляет специалист администрации муниципального образования, ответственный за кадровое делопроизводство.</w:t>
      </w:r>
    </w:p>
    <w:p w:rsidR="00C05BB0" w:rsidRPr="00217BEB" w:rsidRDefault="00C05BB0" w:rsidP="0021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BEB">
        <w:rPr>
          <w:rFonts w:ascii="Times New Roman" w:hAnsi="Times New Roman" w:cs="Times New Roman"/>
          <w:color w:val="000000"/>
          <w:sz w:val="28"/>
          <w:szCs w:val="28"/>
        </w:rPr>
        <w:t>Ходатайство, уведомление регистрируются в день поступления в журнале регистрации ходатайств о разрешении принять награду, почетное и специальное звание (за исключением научного) иностранных государств, международных организаций, а также политических партий, других общественных объединений и религиозных объединений и уведомлений об отказе в их принятии (далее - журнал), составленном по форме согласно приложению 4 к настоящему Порядку.</w:t>
      </w:r>
      <w:proofErr w:type="gramEnd"/>
    </w:p>
    <w:p w:rsidR="00C05BB0" w:rsidRPr="00217BEB" w:rsidRDefault="00C05BB0" w:rsidP="0021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В нижнем правом углу листа ходатайства, уведомления ставится регистрационная запись, содержащая:</w:t>
      </w:r>
    </w:p>
    <w:p w:rsidR="00C05BB0" w:rsidRPr="00217BEB" w:rsidRDefault="00217BEB" w:rsidP="00C0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05BB0" w:rsidRPr="00217BEB">
        <w:rPr>
          <w:rFonts w:ascii="Times New Roman" w:hAnsi="Times New Roman" w:cs="Times New Roman"/>
          <w:color w:val="000000"/>
          <w:sz w:val="28"/>
          <w:szCs w:val="28"/>
        </w:rPr>
        <w:t>входящий номер и дату поступления (в соответствии с записью, внесенной в журнал);</w:t>
      </w:r>
    </w:p>
    <w:p w:rsidR="00C05BB0" w:rsidRPr="00217BEB" w:rsidRDefault="00217BEB" w:rsidP="00C05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05BB0" w:rsidRPr="00217BEB">
        <w:rPr>
          <w:rFonts w:ascii="Times New Roman" w:hAnsi="Times New Roman" w:cs="Times New Roman"/>
          <w:color w:val="000000"/>
          <w:sz w:val="28"/>
          <w:szCs w:val="28"/>
        </w:rPr>
        <w:t>подпись и расшифровку подписи специалиста, зарегистрировавшего ходатайство, уведомление.</w:t>
      </w:r>
    </w:p>
    <w:p w:rsidR="00C05BB0" w:rsidRPr="00217BEB" w:rsidRDefault="00C05BB0" w:rsidP="00217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Копии поступивших ходатайства, уведомления с регистрационным номером, датой и подписью зарегистрировавшего их специалиста выдаются муниципальному служащему.</w:t>
      </w:r>
    </w:p>
    <w:p w:rsidR="00C05BB0" w:rsidRPr="00217BEB" w:rsidRDefault="00C05BB0" w:rsidP="00217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Оформление, ведение и хранение журнала, а также регистрацию ходатайств и уведомлений осуществляет специалист администрации муниципального</w:t>
      </w:r>
      <w:r w:rsidR="00217B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7BEB">
        <w:rPr>
          <w:rFonts w:ascii="Times New Roman" w:hAnsi="Times New Roman" w:cs="Times New Roman"/>
          <w:color w:val="000000"/>
          <w:sz w:val="28"/>
          <w:szCs w:val="28"/>
        </w:rPr>
        <w:t>образования, ответственный за кадровое делопроизводство.</w:t>
      </w:r>
    </w:p>
    <w:p w:rsidR="00C05BB0" w:rsidRPr="00217BEB" w:rsidRDefault="00C05BB0" w:rsidP="00217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Журнал хранится в месте, защищенном от несанкционированного доступа.</w:t>
      </w:r>
    </w:p>
    <w:p w:rsidR="00C05BB0" w:rsidRPr="00217BEB" w:rsidRDefault="00C05BB0" w:rsidP="00217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lastRenderedPageBreak/>
        <w:t>Журнал должен быть прошит и пронумерован. Исправленные записи заверяются специалистом, ответственным за ведение и хранение журнала.</w:t>
      </w:r>
    </w:p>
    <w:p w:rsidR="00C05BB0" w:rsidRPr="00217BEB" w:rsidRDefault="00C05BB0" w:rsidP="00217BEB">
      <w:pPr>
        <w:numPr>
          <w:ilvl w:val="0"/>
          <w:numId w:val="1"/>
        </w:numPr>
        <w:tabs>
          <w:tab w:val="clear" w:pos="0"/>
          <w:tab w:val="num" w:pos="14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После регистрации ходатайство, уведомление в течение рабочего дня передаются Главе муниципального образования.</w:t>
      </w:r>
    </w:p>
    <w:p w:rsidR="00C05BB0" w:rsidRPr="00217BEB" w:rsidRDefault="00C05BB0" w:rsidP="00217BEB">
      <w:pPr>
        <w:numPr>
          <w:ilvl w:val="0"/>
          <w:numId w:val="1"/>
        </w:numPr>
        <w:tabs>
          <w:tab w:val="clear" w:pos="0"/>
          <w:tab w:val="num" w:pos="14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Специалист администрации муниципального образования, ответственный за кадровое делопроизводство, в течение трех рабочих дней со дня</w:t>
      </w:r>
      <w:r w:rsidRPr="00217BEB">
        <w:rPr>
          <w:rFonts w:ascii="Times New Roman" w:hAnsi="Times New Roman" w:cs="Times New Roman"/>
          <w:sz w:val="28"/>
          <w:szCs w:val="28"/>
        </w:rPr>
        <w:t xml:space="preserve"> </w:t>
      </w:r>
      <w:r w:rsidRPr="00217BEB">
        <w:rPr>
          <w:rFonts w:ascii="Times New Roman" w:hAnsi="Times New Roman" w:cs="Times New Roman"/>
          <w:color w:val="000000"/>
          <w:sz w:val="28"/>
          <w:szCs w:val="28"/>
        </w:rPr>
        <w:t xml:space="preserve">принятия решения Главой муниципального образования </w:t>
      </w:r>
      <w:r w:rsidRPr="00217BE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 </w:t>
      </w:r>
      <w:r w:rsidR="00E94B72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217BEB">
        <w:rPr>
          <w:rFonts w:ascii="Times New Roman" w:hAnsi="Times New Roman" w:cs="Times New Roman"/>
          <w:color w:val="000000"/>
          <w:sz w:val="28"/>
          <w:szCs w:val="28"/>
        </w:rPr>
        <w:t>езультатам рассмотрения ходатайства, в письменной форме информирует муниципального служащего, представившего ходатайство, о принятом решении Г</w:t>
      </w:r>
      <w:r w:rsidR="00217BEB">
        <w:rPr>
          <w:rFonts w:ascii="Times New Roman" w:hAnsi="Times New Roman" w:cs="Times New Roman"/>
          <w:color w:val="000000"/>
          <w:sz w:val="28"/>
          <w:szCs w:val="28"/>
        </w:rPr>
        <w:t>лавы муниципального образования</w:t>
      </w:r>
      <w:r w:rsidRPr="00217B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5BB0" w:rsidRPr="00217BEB" w:rsidRDefault="00C05BB0" w:rsidP="00E94B72">
      <w:pPr>
        <w:numPr>
          <w:ilvl w:val="0"/>
          <w:numId w:val="1"/>
        </w:numPr>
        <w:tabs>
          <w:tab w:val="clear" w:pos="0"/>
          <w:tab w:val="num" w:pos="14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17BEB">
        <w:rPr>
          <w:rFonts w:ascii="Times New Roman" w:hAnsi="Times New Roman" w:cs="Times New Roman"/>
          <w:color w:val="000000"/>
          <w:sz w:val="28"/>
          <w:szCs w:val="28"/>
        </w:rPr>
        <w:t>В случае удовлетворения Главой муниципального образования ходатайства муниципального служащего,</w:t>
      </w:r>
      <w:r w:rsidRPr="00217BEB">
        <w:rPr>
          <w:rFonts w:ascii="Times New Roman" w:hAnsi="Times New Roman" w:cs="Times New Roman"/>
          <w:color w:val="000000"/>
          <w:sz w:val="28"/>
          <w:szCs w:val="28"/>
        </w:rPr>
        <w:tab/>
        <w:t>специалист администр</w:t>
      </w:r>
      <w:r w:rsidR="00217BEB">
        <w:rPr>
          <w:rFonts w:ascii="Times New Roman" w:hAnsi="Times New Roman" w:cs="Times New Roman"/>
          <w:color w:val="000000"/>
          <w:sz w:val="28"/>
          <w:szCs w:val="28"/>
        </w:rPr>
        <w:t>ации муниципального образования</w:t>
      </w:r>
      <w:r w:rsidRPr="00217BEB">
        <w:rPr>
          <w:rFonts w:ascii="Times New Roman" w:hAnsi="Times New Roman" w:cs="Times New Roman"/>
          <w:color w:val="000000"/>
          <w:sz w:val="28"/>
          <w:szCs w:val="28"/>
        </w:rPr>
        <w:t>, ответственный за кадровое делопроизводство, в течение десяти рабочих дней со дня принятия решения Гл</w:t>
      </w:r>
      <w:r w:rsidR="00217BEB">
        <w:rPr>
          <w:rFonts w:ascii="Times New Roman" w:hAnsi="Times New Roman" w:cs="Times New Roman"/>
          <w:color w:val="000000"/>
          <w:sz w:val="28"/>
          <w:szCs w:val="28"/>
        </w:rPr>
        <w:t>авой муниципального образования</w:t>
      </w:r>
      <w:r w:rsidR="00E94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7BEB">
        <w:rPr>
          <w:rFonts w:ascii="Times New Roman" w:hAnsi="Times New Roman" w:cs="Times New Roman"/>
          <w:color w:val="000000"/>
          <w:sz w:val="28"/>
          <w:szCs w:val="28"/>
        </w:rPr>
        <w:t>передает муниципальному служащему оригиналы документов к званию, награда оригиналы документов к ней по акту приема-передачи по форме согласно приложению 3 к настоящему Порядку.</w:t>
      </w:r>
      <w:proofErr w:type="gramEnd"/>
    </w:p>
    <w:p w:rsidR="00C05BB0" w:rsidRPr="00E94B72" w:rsidRDefault="00C05BB0" w:rsidP="00C05BB0">
      <w:pPr>
        <w:numPr>
          <w:ilvl w:val="0"/>
          <w:numId w:val="1"/>
        </w:numPr>
        <w:tabs>
          <w:tab w:val="clear" w:pos="0"/>
          <w:tab w:val="num" w:pos="14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B72">
        <w:rPr>
          <w:rFonts w:ascii="Times New Roman" w:hAnsi="Times New Roman" w:cs="Times New Roman"/>
          <w:color w:val="000000"/>
          <w:sz w:val="28"/>
          <w:szCs w:val="28"/>
        </w:rPr>
        <w:t>В случае отказа Гл</w:t>
      </w:r>
      <w:r w:rsidR="00E94B72" w:rsidRPr="00E94B72">
        <w:rPr>
          <w:rFonts w:ascii="Times New Roman" w:hAnsi="Times New Roman" w:cs="Times New Roman"/>
          <w:color w:val="000000"/>
          <w:sz w:val="28"/>
          <w:szCs w:val="28"/>
        </w:rPr>
        <w:t xml:space="preserve">авы муниципального образования  </w:t>
      </w:r>
      <w:r w:rsidRPr="00E94B72">
        <w:rPr>
          <w:rFonts w:ascii="Times New Roman" w:hAnsi="Times New Roman" w:cs="Times New Roman"/>
          <w:color w:val="000000"/>
          <w:sz w:val="28"/>
          <w:szCs w:val="28"/>
        </w:rPr>
        <w:t>в удовлетворении ходатайства муниципального служащего</w:t>
      </w:r>
      <w:r w:rsidRPr="00E94B72">
        <w:rPr>
          <w:rFonts w:ascii="Times New Roman" w:hAnsi="Times New Roman" w:cs="Times New Roman"/>
          <w:color w:val="000000"/>
          <w:sz w:val="28"/>
          <w:szCs w:val="28"/>
        </w:rPr>
        <w:tab/>
        <w:t>специалист</w:t>
      </w:r>
      <w:r w:rsidR="00E94B72" w:rsidRPr="00E94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4B72">
        <w:rPr>
          <w:rFonts w:ascii="Times New Roman" w:hAnsi="Times New Roman" w:cs="Times New Roman"/>
          <w:color w:val="000000"/>
          <w:sz w:val="28"/>
          <w:szCs w:val="28"/>
        </w:rPr>
        <w:t>администрации сельского поселения, ответственный за</w:t>
      </w:r>
      <w:r w:rsidRPr="00E94B72">
        <w:rPr>
          <w:rFonts w:ascii="Times New Roman" w:hAnsi="Times New Roman" w:cs="Times New Roman"/>
          <w:sz w:val="28"/>
          <w:szCs w:val="28"/>
        </w:rPr>
        <w:t xml:space="preserve"> </w:t>
      </w:r>
      <w:r w:rsidRPr="00E94B72">
        <w:rPr>
          <w:rFonts w:ascii="Times New Roman" w:hAnsi="Times New Roman" w:cs="Times New Roman"/>
          <w:color w:val="000000"/>
          <w:sz w:val="28"/>
          <w:szCs w:val="28"/>
        </w:rPr>
        <w:t>кадровое делопроизводство, в течение десяти рабочих дней со дня принятия</w:t>
      </w:r>
      <w:r w:rsidR="00E94B72" w:rsidRPr="00E94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4B72">
        <w:rPr>
          <w:rFonts w:ascii="Times New Roman" w:hAnsi="Times New Roman" w:cs="Times New Roman"/>
          <w:color w:val="000000"/>
          <w:sz w:val="28"/>
          <w:szCs w:val="28"/>
        </w:rPr>
        <w:t xml:space="preserve">решения Главой муниципального образования </w:t>
      </w:r>
      <w:r w:rsidRPr="00E94B7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направляет оригиналы</w:t>
      </w:r>
      <w:r w:rsidR="00E94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4B72">
        <w:rPr>
          <w:rFonts w:ascii="Times New Roman" w:hAnsi="Times New Roman" w:cs="Times New Roman"/>
          <w:color w:val="000000"/>
          <w:sz w:val="28"/>
          <w:szCs w:val="28"/>
        </w:rPr>
        <w:t>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другое общественное объединение и религиозное объединение.</w:t>
      </w:r>
      <w:proofErr w:type="gramEnd"/>
    </w:p>
    <w:p w:rsidR="00C05BB0" w:rsidRPr="00217BEB" w:rsidRDefault="00C05BB0" w:rsidP="00E94B72">
      <w:pPr>
        <w:numPr>
          <w:ilvl w:val="0"/>
          <w:numId w:val="1"/>
        </w:numPr>
        <w:tabs>
          <w:tab w:val="clear" w:pos="0"/>
          <w:tab w:val="num" w:pos="14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Ответственные специалисты обеспечивают конфиденциальность и сохранность данных, полученных от муниципальных служащих, подавших ходатайство, уведомление, и несут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C05BB0" w:rsidRDefault="00C05BB0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72" w:rsidRDefault="00E94B72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72" w:rsidRDefault="00E94B72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72" w:rsidRDefault="00E94B72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72" w:rsidRDefault="00E94B72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72" w:rsidRDefault="00E94B72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72" w:rsidRDefault="00E94B72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72" w:rsidRDefault="00E94B72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72" w:rsidRDefault="00E94B72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72" w:rsidRDefault="00E94B72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72" w:rsidRDefault="00E94B72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72" w:rsidRDefault="00E94B72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72" w:rsidRDefault="00E94B72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72" w:rsidRDefault="00E94B72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B72" w:rsidRPr="00217BEB" w:rsidRDefault="00E94B72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BB0" w:rsidRPr="00217BEB" w:rsidRDefault="00C05BB0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BB0" w:rsidRPr="00E94B72" w:rsidRDefault="00C05BB0" w:rsidP="00C05B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4B72">
        <w:rPr>
          <w:rFonts w:ascii="Times New Roman" w:hAnsi="Times New Roman" w:cs="Times New Roman"/>
          <w:bCs/>
          <w:color w:val="000000"/>
          <w:sz w:val="20"/>
          <w:szCs w:val="20"/>
        </w:rPr>
        <w:t>Приложение 1 к Порядку</w:t>
      </w:r>
    </w:p>
    <w:p w:rsidR="00E94B72" w:rsidRDefault="00E94B72" w:rsidP="00C05BB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B72" w:rsidRDefault="00E94B72" w:rsidP="00C05BB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94B72" w:rsidRDefault="00E94B72" w:rsidP="00C05BB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Главе сельского поселения </w:t>
      </w:r>
      <w:proofErr w:type="gramStart"/>
      <w:r w:rsidRPr="00217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</w:t>
      </w:r>
      <w:proofErr w:type="gramEnd"/>
    </w:p>
    <w:p w:rsidR="00C05BB0" w:rsidRPr="00217BEB" w:rsidRDefault="00C05BB0" w:rsidP="00C05B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(фамилия, имя, отчество, замещаемая должность)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Ходатайство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разрешении принять награду, почетное и специальное звание,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(за исключением </w:t>
      </w:r>
      <w:proofErr w:type="gramStart"/>
      <w:r w:rsidRPr="00217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научных</w:t>
      </w:r>
      <w:proofErr w:type="gramEnd"/>
      <w:r w:rsidRPr="00217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иностранного государства, международной организации, политической партии, другого общественного объединения и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религиозного объединения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Прошу разрешить мне принять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7BEB">
        <w:rPr>
          <w:rFonts w:ascii="Times New Roman" w:hAnsi="Times New Roman" w:cs="Times New Roman"/>
          <w:color w:val="000000"/>
          <w:sz w:val="28"/>
          <w:szCs w:val="28"/>
        </w:rPr>
        <w:t>(наименование почетного или специального звания, награды</w:t>
      </w:r>
      <w:proofErr w:type="gramEnd"/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или иного знака отличия)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(за какие заслуги присвоено и кем, за какие заслуги награжде</w:t>
      </w:r>
      <w:proofErr w:type="gramStart"/>
      <w:r w:rsidRPr="00217BEB">
        <w:rPr>
          <w:rFonts w:ascii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217BEB">
        <w:rPr>
          <w:rFonts w:ascii="Times New Roman" w:hAnsi="Times New Roman" w:cs="Times New Roman"/>
          <w:color w:val="000000"/>
          <w:sz w:val="28"/>
          <w:szCs w:val="28"/>
        </w:rPr>
        <w:t>а) и кем)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7BEB">
        <w:rPr>
          <w:rFonts w:ascii="Times New Roman" w:hAnsi="Times New Roman" w:cs="Times New Roman"/>
          <w:color w:val="000000"/>
          <w:sz w:val="28"/>
          <w:szCs w:val="28"/>
        </w:rPr>
        <w:t>(дата и место вручения награды или иного знака отличия, документов к почетному или</w:t>
      </w:r>
      <w:proofErr w:type="gramEnd"/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специальному званию)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ней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Документы к почетному или специальному званию, награда и документы к ней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(нужное подчеркнуть)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(наименование почетного или специального звания, награды)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(наименование документов к почетному или специальному званию, награде)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сданы по акту приема-передачи №</w:t>
      </w:r>
      <w:r w:rsidRPr="00217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от «</w:t>
      </w:r>
      <w:r w:rsidRPr="00217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»</w:t>
      </w:r>
      <w:r w:rsidRPr="00217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20</w:t>
      </w:r>
      <w:r w:rsidRPr="00217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г.</w:t>
      </w:r>
    </w:p>
    <w:p w:rsidR="00C05BB0" w:rsidRPr="00217BEB" w:rsidRDefault="00C05BB0" w:rsidP="00C05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администрацию________________________________________________</w:t>
      </w:r>
    </w:p>
    <w:p w:rsidR="00C05BB0" w:rsidRPr="00217BEB" w:rsidRDefault="00C05BB0" w:rsidP="00C05BB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(указать должность принимающего специалиста)</w:t>
      </w:r>
    </w:p>
    <w:p w:rsidR="00C05BB0" w:rsidRPr="00217BEB" w:rsidRDefault="00C05BB0" w:rsidP="00C05BB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</w:p>
    <w:p w:rsidR="00C05BB0" w:rsidRPr="00217BEB" w:rsidRDefault="00C05BB0" w:rsidP="00C05BB0">
      <w:pPr>
        <w:tabs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17BEB">
        <w:rPr>
          <w:rFonts w:ascii="Times New Roman" w:hAnsi="Times New Roman" w:cs="Times New Roman"/>
          <w:sz w:val="28"/>
          <w:szCs w:val="28"/>
        </w:rPr>
        <w:t>__</w:t>
      </w:r>
      <w:r w:rsidRPr="00217BEB">
        <w:rPr>
          <w:rFonts w:ascii="Times New Roman" w:hAnsi="Times New Roman" w:cs="Times New Roman"/>
          <w:color w:val="000000"/>
          <w:sz w:val="28"/>
          <w:szCs w:val="28"/>
        </w:rPr>
        <w:t>»__________</w:t>
      </w:r>
      <w:r w:rsidRPr="00217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 г.  </w:t>
      </w:r>
      <w:r w:rsidRPr="00217BE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94B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217BEB">
        <w:rPr>
          <w:rFonts w:ascii="Times New Roman" w:hAnsi="Times New Roman" w:cs="Times New Roman"/>
          <w:color w:val="000000"/>
          <w:sz w:val="28"/>
          <w:szCs w:val="28"/>
        </w:rPr>
        <w:t xml:space="preserve"> (подпись)               (расшифровка подписи)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BB0" w:rsidRPr="00217BEB" w:rsidRDefault="00C05BB0" w:rsidP="00C05BB0">
      <w:pPr>
        <w:tabs>
          <w:tab w:val="left" w:pos="8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BB0" w:rsidRPr="00217BEB" w:rsidRDefault="00C05BB0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BB0" w:rsidRPr="00217BEB" w:rsidRDefault="00C05BB0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BB0" w:rsidRPr="00217BEB" w:rsidRDefault="00C05BB0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  <w:r w:rsidR="00E94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7BEB">
        <w:rPr>
          <w:rFonts w:ascii="Times New Roman" w:hAnsi="Times New Roman" w:cs="Times New Roman"/>
          <w:color w:val="000000"/>
          <w:sz w:val="28"/>
          <w:szCs w:val="28"/>
        </w:rPr>
        <w:t>к Порядку</w:t>
      </w:r>
    </w:p>
    <w:p w:rsidR="00E94B72" w:rsidRDefault="00E94B72" w:rsidP="00C05BB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94B72" w:rsidRDefault="00E94B72" w:rsidP="00C05BB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94B72" w:rsidRDefault="00E94B72" w:rsidP="00C05BB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94B72" w:rsidRDefault="00E94B72" w:rsidP="00C05BB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94B72" w:rsidRDefault="00E94B72" w:rsidP="00C05BB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Главе сельского поселения _____________</w:t>
      </w:r>
    </w:p>
    <w:p w:rsidR="00C05BB0" w:rsidRPr="00217BEB" w:rsidRDefault="00C05BB0" w:rsidP="00C05BB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от______________________</w:t>
      </w:r>
    </w:p>
    <w:p w:rsidR="00C05BB0" w:rsidRPr="00217BEB" w:rsidRDefault="00C05BB0" w:rsidP="00C05B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______________________________</w:t>
      </w:r>
      <w:r w:rsidRPr="00217B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17BE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05BB0" w:rsidRPr="00217BEB" w:rsidRDefault="00C05BB0" w:rsidP="00C05B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(фамилия, имя, отчество, замещаемая должность)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об отказе в получении награды, почетного и специального звания,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 xml:space="preserve">(за исключением научных) иностранного государства, международной организации, политической партии, другого общественного объединения и </w:t>
      </w:r>
      <w:r w:rsidRPr="00217BEB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 w:eastAsia="en-US"/>
        </w:rPr>
        <w:t>w</w:t>
      </w:r>
      <w:r w:rsidRPr="00217BEB">
        <w:rPr>
          <w:rFonts w:ascii="Times New Roman" w:hAnsi="Times New Roman" w:cs="Times New Roman"/>
          <w:color w:val="000000"/>
          <w:sz w:val="28"/>
          <w:szCs w:val="28"/>
          <w:vertAlign w:val="subscript"/>
          <w:lang w:eastAsia="en-US"/>
        </w:rPr>
        <w:t xml:space="preserve"> </w:t>
      </w:r>
      <w:r w:rsidRPr="00217BEB">
        <w:rPr>
          <w:rFonts w:ascii="Times New Roman" w:hAnsi="Times New Roman" w:cs="Times New Roman"/>
          <w:color w:val="000000"/>
          <w:sz w:val="28"/>
          <w:szCs w:val="28"/>
        </w:rPr>
        <w:t>религиозного объединений</w:t>
      </w:r>
    </w:p>
    <w:p w:rsidR="00C05BB0" w:rsidRPr="00217BEB" w:rsidRDefault="00C05BB0" w:rsidP="00C05BB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Уведомляю о принятом мною решении отказаться от получения</w:t>
      </w:r>
    </w:p>
    <w:p w:rsidR="00C05BB0" w:rsidRPr="00217BEB" w:rsidRDefault="00C05BB0" w:rsidP="00C05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(наименование почетного или специального звания, награды или иного знака отличия)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(за какие заслуги присвоено и кем, за какие заслуги награжде</w:t>
      </w:r>
      <w:proofErr w:type="gramStart"/>
      <w:r w:rsidRPr="00217BEB">
        <w:rPr>
          <w:rFonts w:ascii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217BEB">
        <w:rPr>
          <w:rFonts w:ascii="Times New Roman" w:hAnsi="Times New Roman" w:cs="Times New Roman"/>
          <w:color w:val="000000"/>
          <w:sz w:val="28"/>
          <w:szCs w:val="28"/>
        </w:rPr>
        <w:t>а) и кем)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«_____ »____________________20г.</w:t>
      </w:r>
    </w:p>
    <w:p w:rsidR="00C05BB0" w:rsidRPr="00217BEB" w:rsidRDefault="00C05BB0" w:rsidP="00C05BB0">
      <w:pPr>
        <w:tabs>
          <w:tab w:val="left" w:pos="81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(подпись)                                  (расшифровка подписи)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BB0" w:rsidRPr="00217BEB" w:rsidRDefault="00C05BB0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BB0" w:rsidRPr="00217BEB" w:rsidRDefault="00C05BB0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BB0" w:rsidRPr="00217BEB" w:rsidRDefault="00C05BB0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BB0" w:rsidRPr="00217BEB" w:rsidRDefault="00C05BB0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BB0" w:rsidRPr="00217BEB" w:rsidRDefault="00C05BB0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BB0" w:rsidRPr="00217BEB" w:rsidRDefault="00C05BB0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BB0" w:rsidRPr="00217BEB" w:rsidRDefault="00C05BB0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BB0" w:rsidRPr="00217BEB" w:rsidRDefault="00C05BB0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BB0" w:rsidRPr="00217BEB" w:rsidRDefault="00C05BB0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BB0" w:rsidRPr="00217BEB" w:rsidRDefault="00C05BB0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BB0" w:rsidRPr="00217BEB" w:rsidRDefault="00C05BB0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BB0" w:rsidRPr="00217BEB" w:rsidRDefault="00C05BB0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Приложение 3  Порядку</w:t>
      </w:r>
    </w:p>
    <w:p w:rsidR="00E94B72" w:rsidRDefault="00E94B72" w:rsidP="00C05B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4B72" w:rsidRDefault="00E94B72" w:rsidP="00C05B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4B72" w:rsidRDefault="00E94B72" w:rsidP="00C05B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АКТ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приема-передачи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 xml:space="preserve">«__» ________________________года                </w:t>
      </w:r>
      <w:bookmarkStart w:id="1" w:name="bookmark0"/>
      <w:r w:rsidRPr="00217BE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д.</w:t>
      </w:r>
      <w:bookmarkEnd w:id="1"/>
      <w:r w:rsidRPr="00217BEB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C05BB0" w:rsidRPr="00217BEB" w:rsidRDefault="00C05BB0" w:rsidP="00C05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________________________________________________________________________сдает,</w:t>
      </w:r>
    </w:p>
    <w:p w:rsidR="00C05BB0" w:rsidRPr="00217BEB" w:rsidRDefault="00C05BB0" w:rsidP="00C05BB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___________________________________________________________________принимает</w:t>
      </w:r>
    </w:p>
    <w:p w:rsidR="00C05BB0" w:rsidRPr="00217BEB" w:rsidRDefault="00C05BB0" w:rsidP="00C05BB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0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868"/>
        <w:gridCol w:w="3514"/>
      </w:tblGrid>
      <w:tr w:rsidR="00C05BB0" w:rsidRPr="00217BEB" w:rsidTr="00C05BB0">
        <w:trPr>
          <w:trHeight w:val="1949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7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17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награды, почетного и специального звания,</w:t>
            </w:r>
          </w:p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(за исключением научных) иностранного государства, международной организации, политической партии, другого общественного объединения и религиозного объединений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документов к награде, почетному или специальному званию</w:t>
            </w:r>
          </w:p>
        </w:tc>
      </w:tr>
      <w:tr w:rsidR="00C05BB0" w:rsidRPr="00217BEB" w:rsidTr="00C05BB0">
        <w:trPr>
          <w:trHeight w:val="368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BB0" w:rsidRPr="00217BEB" w:rsidTr="00C05BB0">
        <w:trPr>
          <w:trHeight w:val="375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BB0" w:rsidRPr="00217BEB" w:rsidTr="00C05BB0">
        <w:trPr>
          <w:trHeight w:val="382"/>
          <w:jc w:val="center"/>
        </w:trPr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</w:tbl>
    <w:p w:rsidR="00C05BB0" w:rsidRPr="00217BEB" w:rsidRDefault="00C05BB0" w:rsidP="00C05BB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 xml:space="preserve">Сдал:                                                                                     </w:t>
      </w:r>
      <w:r w:rsidRPr="00217BEB">
        <w:rPr>
          <w:rFonts w:ascii="Times New Roman" w:hAnsi="Times New Roman" w:cs="Times New Roman"/>
          <w:color w:val="000000"/>
          <w:sz w:val="28"/>
          <w:szCs w:val="28"/>
        </w:rPr>
        <w:tab/>
        <w:t>Принял:</w:t>
      </w:r>
    </w:p>
    <w:p w:rsidR="00C05BB0" w:rsidRPr="00217BEB" w:rsidRDefault="00C05BB0" w:rsidP="00C05BB0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="00E94B72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E94B72"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__________________________</w:t>
      </w:r>
    </w:p>
    <w:p w:rsidR="00C05BB0" w:rsidRPr="00217BEB" w:rsidRDefault="00C05BB0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color w:val="000000"/>
          <w:sz w:val="28"/>
          <w:szCs w:val="28"/>
        </w:rPr>
        <w:t xml:space="preserve">(подпись, расшифровка)                            </w:t>
      </w:r>
      <w:r w:rsidR="00E94B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217BEB">
        <w:rPr>
          <w:rFonts w:ascii="Times New Roman" w:hAnsi="Times New Roman" w:cs="Times New Roman"/>
          <w:color w:val="000000"/>
          <w:sz w:val="28"/>
          <w:szCs w:val="28"/>
        </w:rPr>
        <w:t xml:space="preserve"> (подпись, расшифровка)</w:t>
      </w:r>
    </w:p>
    <w:p w:rsidR="00C05BB0" w:rsidRPr="00217BEB" w:rsidRDefault="00C05BB0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5BB0" w:rsidRPr="00217BEB" w:rsidRDefault="00C05BB0" w:rsidP="00C05BB0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BB0" w:rsidRPr="00217BEB" w:rsidRDefault="00C05BB0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5BB0" w:rsidRPr="00217BEB" w:rsidRDefault="00C05BB0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5BB0" w:rsidRDefault="00C05BB0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94B72" w:rsidRPr="00217BEB" w:rsidRDefault="00E94B72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05BB0" w:rsidRPr="00217BEB" w:rsidRDefault="00C05BB0" w:rsidP="00C05BB0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BB0" w:rsidRPr="00E94B72" w:rsidRDefault="00C05BB0" w:rsidP="00C05BB0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4B72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4 к Порядку</w:t>
      </w:r>
    </w:p>
    <w:p w:rsidR="00C05BB0" w:rsidRPr="00217BEB" w:rsidRDefault="00C05BB0" w:rsidP="00C05BB0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BB0" w:rsidRPr="00217BEB" w:rsidRDefault="00C05BB0" w:rsidP="00E94B7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Журнал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регистрации ходатайств о разрешении принять награду, почетное и специальное звание,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7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(за исключением </w:t>
      </w:r>
      <w:proofErr w:type="gramStart"/>
      <w:r w:rsidRPr="00217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научного</w:t>
      </w:r>
      <w:proofErr w:type="gramEnd"/>
      <w:r w:rsidRPr="00217B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5BB0" w:rsidRPr="00217BEB" w:rsidRDefault="00C05BB0" w:rsidP="00C05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8"/>
        <w:tblW w:w="109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234"/>
        <w:gridCol w:w="694"/>
        <w:gridCol w:w="1662"/>
        <w:gridCol w:w="1248"/>
        <w:gridCol w:w="2075"/>
        <w:gridCol w:w="1263"/>
        <w:gridCol w:w="2341"/>
      </w:tblGrid>
      <w:tr w:rsidR="00C05BB0" w:rsidRPr="00217BEB" w:rsidTr="00C05BB0">
        <w:trPr>
          <w:trHeight w:val="377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7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17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Ходатайство либо уведомление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отчество, должность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 рассмотрения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отчество, подпись специалиста, принявшего ходатайство, уведомление</w:t>
            </w:r>
          </w:p>
        </w:tc>
      </w:tr>
      <w:tr w:rsidR="00C05BB0" w:rsidRPr="00217BEB" w:rsidTr="00C05BB0">
        <w:trPr>
          <w:trHeight w:val="646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краткое</w:t>
            </w:r>
          </w:p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BB0" w:rsidRPr="00217BEB" w:rsidTr="00C05BB0">
        <w:trPr>
          <w:trHeight w:val="37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7B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C05BB0" w:rsidRPr="00217BEB" w:rsidTr="00C05BB0">
        <w:trPr>
          <w:trHeight w:val="42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BB0" w:rsidRPr="00217BEB" w:rsidRDefault="00C05B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BB0" w:rsidRPr="00217BEB" w:rsidRDefault="00C05BB0" w:rsidP="00C05BB0">
      <w:pPr>
        <w:spacing w:after="0"/>
        <w:rPr>
          <w:sz w:val="28"/>
          <w:szCs w:val="28"/>
        </w:rPr>
      </w:pPr>
    </w:p>
    <w:p w:rsidR="00C05BB0" w:rsidRPr="00217BEB" w:rsidRDefault="00C05BB0" w:rsidP="00C05BB0">
      <w:pPr>
        <w:rPr>
          <w:sz w:val="28"/>
          <w:szCs w:val="28"/>
        </w:rPr>
      </w:pPr>
    </w:p>
    <w:p w:rsidR="00C05BB0" w:rsidRPr="00217BEB" w:rsidRDefault="00C05BB0" w:rsidP="00C05BB0">
      <w:pPr>
        <w:pStyle w:val="a3"/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05BB0" w:rsidRPr="00217BEB" w:rsidRDefault="00C05BB0" w:rsidP="00C05BB0">
      <w:pPr>
        <w:pStyle w:val="a3"/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05BB0" w:rsidRPr="00217BEB" w:rsidRDefault="00C05BB0" w:rsidP="00C05BB0">
      <w:pPr>
        <w:pStyle w:val="a3"/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05BB0" w:rsidRPr="00217BEB" w:rsidRDefault="00C05BB0" w:rsidP="00C05BB0">
      <w:pPr>
        <w:pStyle w:val="a3"/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05BB0" w:rsidRPr="00217BEB" w:rsidRDefault="00C05BB0" w:rsidP="00C05BB0">
      <w:pPr>
        <w:pStyle w:val="a3"/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05BB0" w:rsidRPr="00217BEB" w:rsidRDefault="00C05BB0" w:rsidP="00C05BB0">
      <w:pPr>
        <w:pStyle w:val="a3"/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05BB0" w:rsidRPr="00217BEB" w:rsidRDefault="00C05BB0" w:rsidP="00C05BB0">
      <w:pPr>
        <w:pStyle w:val="a3"/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05BB0" w:rsidRPr="00217BEB" w:rsidRDefault="00C05BB0" w:rsidP="00C05BB0">
      <w:pPr>
        <w:pStyle w:val="a3"/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61042" w:rsidRPr="00217BEB" w:rsidRDefault="00A61042">
      <w:pPr>
        <w:rPr>
          <w:sz w:val="28"/>
          <w:szCs w:val="28"/>
        </w:rPr>
      </w:pPr>
    </w:p>
    <w:sectPr w:rsidR="00A61042" w:rsidRPr="0021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3404B9"/>
    <w:multiLevelType w:val="hybridMultilevel"/>
    <w:tmpl w:val="CC6E4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5BB0"/>
    <w:rsid w:val="00217BEB"/>
    <w:rsid w:val="00611889"/>
    <w:rsid w:val="00A61042"/>
    <w:rsid w:val="00AF0CEA"/>
    <w:rsid w:val="00C05BB0"/>
    <w:rsid w:val="00E70D58"/>
    <w:rsid w:val="00E9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uiPriority w:val="99"/>
    <w:unhideWhenUsed/>
    <w:qFormat/>
    <w:rsid w:val="00C05BB0"/>
    <w:pPr>
      <w:spacing w:after="120"/>
    </w:pPr>
  </w:style>
  <w:style w:type="paragraph" w:customStyle="1" w:styleId="ConsNormal">
    <w:name w:val="ConsNormal"/>
    <w:qFormat/>
    <w:rsid w:val="00C05BB0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1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B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7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/" TargetMode="External"/><Relationship Id="rId13" Type="http://schemas.openxmlformats.org/officeDocument/2006/relationships/hyperlink" Target="garantF1://3224454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32244548.0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2244548.0" TargetMode="External"/><Relationship Id="rId10" Type="http://schemas.openxmlformats.org/officeDocument/2006/relationships/hyperlink" Target="garantF1://32244548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Марзета</cp:lastModifiedBy>
  <cp:revision>6</cp:revision>
  <dcterms:created xsi:type="dcterms:W3CDTF">2019-10-22T11:36:00Z</dcterms:created>
  <dcterms:modified xsi:type="dcterms:W3CDTF">2019-12-17T11:47:00Z</dcterms:modified>
</cp:coreProperties>
</file>