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32329" w:rsidTr="00B3232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01</w:t>
      </w:r>
    </w:p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и урегулированию конфликта интересов в администрации МО «Кошехабльское сельское поселение» </w:t>
      </w:r>
    </w:p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329" w:rsidRDefault="004C06FB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«26</w:t>
      </w:r>
      <w:r w:rsidR="003809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января </w:t>
      </w:r>
      <w:r w:rsidR="003809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B32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                                                             а. Кошехабль</w:t>
      </w:r>
    </w:p>
    <w:p w:rsidR="00B32329" w:rsidRDefault="00B32329" w:rsidP="00B323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Pr="004C06FB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6FB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B32329" w:rsidRPr="004C06FB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  <w:r w:rsidR="00A00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Р.Д. - первый заместитель главы МО «Кошехабльское сельское поселение» </w:t>
      </w:r>
    </w:p>
    <w:p w:rsidR="00B32329" w:rsidRPr="004C06FB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председателя:</w:t>
      </w:r>
      <w:r w:rsidR="00380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Избашев М.З. – управляющий делами администрации МО «Кошехабльское сельское поселение»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  <w:r w:rsidR="00380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Берзегова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М.М. – специалист второй категории администрации МО «Кошехабльское сельское поселение»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Гукетлева М.Г.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администрацииМО «Кошехабльское сельское поселение»;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Агержаноков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 – депутат Совета народных депутатов МО «Кошехабльское сельское поселение»;</w:t>
      </w:r>
    </w:p>
    <w:p w:rsidR="00690313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Тхаркахов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А.М.- зам. главы по экономике;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Избашев М.З.- управляющий делами;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Таова С.Ю.- главный специалист;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Папов Р.А.- ведущий специалист;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Боджоков Х.Г.- ведущий специалист;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Хамдохова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И.М.- ведущий специалист;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Езугов С.А. – специалист первой категории;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Курмалиева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С.Ю.- специалист первой категории;</w:t>
      </w:r>
    </w:p>
    <w:p w:rsidR="00771D3D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З.С.- специалист первой категории.</w:t>
      </w:r>
    </w:p>
    <w:p w:rsidR="004C06FB" w:rsidRDefault="004C06FB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D3D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313">
        <w:rPr>
          <w:rFonts w:ascii="Times New Roman" w:eastAsia="Times New Roman" w:hAnsi="Times New Roman"/>
          <w:b/>
          <w:sz w:val="28"/>
          <w:szCs w:val="28"/>
          <w:lang w:eastAsia="ru-RU"/>
        </w:rPr>
        <w:t>Приглашенные:</w:t>
      </w:r>
    </w:p>
    <w:p w:rsidR="00690313" w:rsidRPr="00690313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Черненко С.А.- с</w:t>
      </w:r>
      <w:r w:rsidRPr="00690313">
        <w:rPr>
          <w:rFonts w:ascii="Times New Roman" w:eastAsia="Times New Roman" w:hAnsi="Times New Roman"/>
          <w:sz w:val="28"/>
          <w:szCs w:val="28"/>
          <w:lang w:eastAsia="ru-RU"/>
        </w:rPr>
        <w:t xml:space="preserve">тарший помощник прокурора Кошехабльского района </w:t>
      </w:r>
    </w:p>
    <w:p w:rsidR="00690313" w:rsidRPr="00690313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Pr="00771D3D" w:rsidRDefault="004C06FB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Отсутствовали</w:t>
      </w:r>
      <w:r w:rsidR="00771D3D" w:rsidRPr="00771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Бзасежев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– депутат Совета народных депутатов МО «Кошехабльское сельское поселение». 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A00A65" w:rsidRPr="00A00A65" w:rsidRDefault="00B32329" w:rsidP="00A00A65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служебного расследования по факту нарушения ведущим специалистом МО «Кошехабльское сельское поселен</w:t>
      </w:r>
      <w:r w:rsidR="009C66D7">
        <w:rPr>
          <w:rFonts w:ascii="Times New Roman" w:eastAsia="Times New Roman" w:hAnsi="Times New Roman"/>
          <w:sz w:val="28"/>
          <w:szCs w:val="28"/>
          <w:lang w:eastAsia="ru-RU"/>
        </w:rPr>
        <w:t xml:space="preserve">ие» </w:t>
      </w:r>
      <w:proofErr w:type="spellStart"/>
      <w:r w:rsidR="009C66D7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Боджоковым</w:t>
      </w:r>
      <w:proofErr w:type="spellEnd"/>
      <w:r w:rsidR="009C66D7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C66D7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Хамзетом</w:t>
      </w:r>
      <w:proofErr w:type="spellEnd"/>
      <w:r w:rsidR="009C66D7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C66D7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Галимовичем</w:t>
      </w:r>
      <w:proofErr w:type="spellEnd"/>
      <w:r w:rsidR="009C6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A00A65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 в </w:t>
      </w:r>
      <w:r w:rsidR="00A00A65">
        <w:rPr>
          <w:rFonts w:ascii="Times New Roman" w:eastAsia="Times New Roman" w:hAnsi="Times New Roman"/>
          <w:sz w:val="28"/>
          <w:szCs w:val="28"/>
          <w:lang w:eastAsia="ru-RU"/>
        </w:rPr>
        <w:t>разделе 4 укры</w:t>
      </w:r>
      <w:r w:rsidR="00690313">
        <w:rPr>
          <w:rFonts w:ascii="Times New Roman" w:eastAsia="Times New Roman" w:hAnsi="Times New Roman"/>
          <w:sz w:val="28"/>
          <w:szCs w:val="28"/>
          <w:lang w:eastAsia="ru-RU"/>
        </w:rPr>
        <w:t>ты сведен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ия об имеющихся счетах;</w:t>
      </w:r>
      <w:r w:rsidR="0069031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00A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3 (п.3.2 транспортные средства) не указан год изготовления транспортного средства.</w:t>
      </w:r>
    </w:p>
    <w:p w:rsidR="00CF26C5" w:rsidRDefault="00CF26C5" w:rsidP="00B3232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служебного расследования по факт</w:t>
      </w:r>
      <w:r w:rsidR="00171599">
        <w:rPr>
          <w:rFonts w:ascii="Times New Roman" w:eastAsia="Times New Roman" w:hAnsi="Times New Roman"/>
          <w:sz w:val="28"/>
          <w:szCs w:val="28"/>
          <w:lang w:eastAsia="ru-RU"/>
        </w:rPr>
        <w:t>у нарушения управляющим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«Кошехабльское сельское поселение»</w:t>
      </w:r>
      <w:r w:rsidR="00171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599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Избашевым</w:t>
      </w:r>
      <w:proofErr w:type="spellEnd"/>
      <w:r w:rsidR="00171599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71599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Мухарбием</w:t>
      </w:r>
      <w:proofErr w:type="spellEnd"/>
      <w:r w:rsidR="00171599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71599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Забитовичем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ьствах имущественного характера, а именно в </w:t>
      </w:r>
      <w:r w:rsidR="00A00A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3 (п.3.1- недвижимое </w:t>
      </w:r>
      <w:r w:rsidR="00771D3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имущество) не указаны основания приобретения недвижимого имущества. </w:t>
      </w:r>
      <w:r w:rsidR="00A00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главным специалистом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Таовой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Сусаной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Юрьевной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ьствах имущественного характера, </w:t>
      </w:r>
      <w:r w:rsidR="00F54BBA" w:rsidRP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 в  </w:t>
      </w:r>
      <w:r w:rsidR="00C25C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1 укрыт общий доход за отчетный период, в разделе 3 (п.3.1- недвижимое имущество) не указаны основания приобретения недвижимого имущества; в разделе 4 не отражен вид счета, открытий в банке или иной кредитной организации; в разделе 6 не заполнен</w:t>
      </w:r>
      <w:r w:rsidR="001934E6">
        <w:rPr>
          <w:rFonts w:ascii="Times New Roman" w:eastAsia="Times New Roman" w:hAnsi="Times New Roman"/>
          <w:sz w:val="28"/>
          <w:szCs w:val="28"/>
          <w:lang w:eastAsia="ru-RU"/>
        </w:rPr>
        <w:t>ы объекты недвижимого имущества</w:t>
      </w:r>
      <w:r w:rsidR="00C25C16">
        <w:rPr>
          <w:rFonts w:ascii="Times New Roman" w:eastAsia="Times New Roman" w:hAnsi="Times New Roman"/>
          <w:sz w:val="28"/>
          <w:szCs w:val="28"/>
          <w:lang w:eastAsia="ru-RU"/>
        </w:rPr>
        <w:t>, находящиеся в пользовании.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заместителем по экономике 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Тхаркаховым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Азаматом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Музрибовичем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ьствах имущественного характера, а именно в</w:t>
      </w:r>
      <w:r w:rsidR="00C25C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4 укрыты сведения о дате открытия счета, виде и валюте счета.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ведущим специалистом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Паповым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Рашидом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Амербиевичем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ствах имущественного характера, а именно в </w:t>
      </w:r>
      <w:r w:rsidR="00C25C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3 (п.3.1- недвижимое имущество) не указаны основания приобретения недвижимого имущества</w:t>
      </w:r>
      <w:r w:rsidR="00E238A3">
        <w:rPr>
          <w:rFonts w:ascii="Times New Roman" w:eastAsia="Times New Roman" w:hAnsi="Times New Roman"/>
          <w:sz w:val="28"/>
          <w:szCs w:val="28"/>
          <w:lang w:eastAsia="ru-RU"/>
        </w:rPr>
        <w:t>, виды недвижимого имущества находящиеся в собственности; в разделе 4 укрыты сведения об имеющихся счетах; в разделе 6 на несовершеннолетних детей не заполнены объекты недвижимого имущества , находящиеся в пользовании.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 специалистом первой категории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Курмалиевой</w:t>
      </w:r>
      <w:proofErr w:type="spellEnd"/>
      <w:r w:rsidR="0087153D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Сусаной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153D"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Каплановной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характера, а именно в р</w:t>
      </w:r>
      <w:r w:rsidR="00E238A3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E238A3">
        <w:rPr>
          <w:rFonts w:ascii="Times New Roman" w:eastAsia="Times New Roman" w:hAnsi="Times New Roman"/>
          <w:sz w:val="28"/>
          <w:szCs w:val="28"/>
          <w:lang w:eastAsia="ru-RU"/>
        </w:rPr>
        <w:t xml:space="preserve"> 6 не заполнены объекты недвижимого имущества , находящиеся в пользовании; в разделе 4 укрыты сведения о виде счетов и дате их открытия. 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 специалистом первой категории 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Езуговым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Сагидом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Амербиевичем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характера, а именно в</w:t>
      </w:r>
      <w:r w:rsidR="00E238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3 (п. 3.2 транспортные средства) не указан вид собственности на транспортное средство; в разделе 4 укрыты сведения </w:t>
      </w:r>
      <w:r w:rsidR="006D2B6B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имеющихся счетах; в справке на супругу в разделе 3 (3.1 –недвижимое имущество) неверно указаны основания приобретения недвижимого имущества. </w:t>
      </w:r>
      <w:r w:rsidR="00E23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1599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заместителем главы АМО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Мамхеговым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Рамазаном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Джантемировичем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характера, а именно у</w:t>
      </w:r>
      <w:r w:rsidR="006D2B6B">
        <w:rPr>
          <w:rFonts w:ascii="Times New Roman" w:eastAsia="Times New Roman" w:hAnsi="Times New Roman"/>
          <w:sz w:val="28"/>
          <w:szCs w:val="28"/>
          <w:lang w:eastAsia="ru-RU"/>
        </w:rPr>
        <w:t>крыты сведения по  разделу 6 (6.1- недвижимое имущество находящееся в пользовании )</w:t>
      </w:r>
    </w:p>
    <w:p w:rsidR="00171599" w:rsidRPr="00F54BBA" w:rsidRDefault="00171599" w:rsidP="00F54BBA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 специалистом первой категории МО «Кошехабльское сельское поселение»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Таовым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Зурабом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Сафарбиевичем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сведений о 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характера, а именно р</w:t>
      </w:r>
      <w:r w:rsidR="00690313">
        <w:rPr>
          <w:rFonts w:ascii="Times New Roman" w:eastAsia="Times New Roman" w:hAnsi="Times New Roman"/>
          <w:sz w:val="28"/>
          <w:szCs w:val="28"/>
          <w:lang w:eastAsia="ru-RU"/>
        </w:rPr>
        <w:t>аздел 3 (3.1- недвижимое имущество) не указаны основания приобретения недвижимого имущества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F54BBA" w:rsidRP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разделе 4 укрыты сведения о виде счетов и дате их открытия. </w:t>
      </w:r>
    </w:p>
    <w:p w:rsidR="00F54BBA" w:rsidRPr="00F54BBA" w:rsidRDefault="00171599" w:rsidP="00F54BBA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служебного расследования по факту нарушения ведущим специалистом МО «Кошехабльское сельское </w:t>
      </w:r>
      <w:r w:rsidRPr="0087153D">
        <w:rPr>
          <w:rFonts w:ascii="Times New Roman" w:eastAsia="Times New Roman" w:hAnsi="Times New Roman"/>
          <w:sz w:val="28"/>
          <w:szCs w:val="28"/>
          <w:lang w:eastAsia="ru-RU"/>
        </w:rPr>
        <w:t>поселение»</w:t>
      </w:r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Хамдоховой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Ириной </w:t>
      </w:r>
      <w:proofErr w:type="spellStart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>Мухарбиевной</w:t>
      </w:r>
      <w:proofErr w:type="spellEnd"/>
      <w:r w:rsidRPr="00871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характера, а именно в разделе  6 не заполнен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ы объекты недвижимого имущества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находящиеся в пользовании; , в </w:t>
      </w:r>
      <w:r w:rsidR="00F54BBA" w:rsidRPr="00F54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BBA">
        <w:rPr>
          <w:rFonts w:ascii="Times New Roman" w:eastAsia="Times New Roman" w:hAnsi="Times New Roman"/>
          <w:sz w:val="28"/>
          <w:szCs w:val="28"/>
          <w:lang w:eastAsia="ru-RU"/>
        </w:rPr>
        <w:t>разделе 4 укрыты сведения о виде счетов и дате их открытия; в справке супруга в разделе 3 неверно указаны основания приобретения двух объектов недвижимого имущества.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6FB">
        <w:rPr>
          <w:rFonts w:ascii="Times New Roman" w:eastAsia="Times New Roman" w:hAnsi="Times New Roman"/>
          <w:b/>
          <w:sz w:val="28"/>
          <w:szCs w:val="28"/>
          <w:lang w:eastAsia="ru-RU"/>
        </w:rPr>
        <w:t>По повестке дня в</w:t>
      </w:r>
      <w:r w:rsidR="00B32329" w:rsidRPr="004C06FB">
        <w:rPr>
          <w:rFonts w:ascii="Times New Roman" w:eastAsia="Times New Roman" w:hAnsi="Times New Roman"/>
          <w:b/>
          <w:sz w:val="28"/>
          <w:szCs w:val="28"/>
          <w:lang w:eastAsia="ru-RU"/>
        </w:rPr>
        <w:t>ыступил</w:t>
      </w:r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>Мамхегов</w:t>
      </w:r>
      <w:proofErr w:type="spellEnd"/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Рамазан </w:t>
      </w:r>
      <w:proofErr w:type="spellStart"/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>Джантемирович</w:t>
      </w:r>
      <w:proofErr w:type="spellEnd"/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32329" w:rsidRDefault="004C06FB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2329" w:rsidRPr="00353C28">
        <w:rPr>
          <w:rFonts w:ascii="Times New Roman" w:eastAsia="Times New Roman" w:hAnsi="Times New Roman"/>
          <w:sz w:val="28"/>
          <w:szCs w:val="28"/>
          <w:lang w:eastAsia="ru-RU"/>
        </w:rPr>
        <w:t>Прокуратуро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>й Кошехабльского района в декабре 2016</w:t>
      </w:r>
      <w:r w:rsidR="00B32329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была проведена проверка исполнения законодательства о противодействии коррупции. В ходе проверки выявлен факт предоставления муни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>ципальным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329" w:rsidRPr="00353C28">
        <w:rPr>
          <w:rFonts w:ascii="Times New Roman" w:eastAsia="Times New Roman" w:hAnsi="Times New Roman"/>
          <w:sz w:val="28"/>
          <w:szCs w:val="28"/>
          <w:lang w:eastAsia="ru-RU"/>
        </w:rPr>
        <w:t>недостоверных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(неполных) </w:t>
      </w:r>
      <w:r w:rsidR="00B32329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доходах, расходах, об имуществе и обязател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>ьствах имущественного характера, а также о доходах, расходах, об имуществе и обязательствах имущественного характера на своих супруга(супруги)</w:t>
      </w:r>
      <w:r w:rsidR="00353C28" w:rsidRP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>и несовершеннолетних детей. Всеми муниципальными служащими были допущены аналогичные ошибки при заполнении справок. Ими были даны 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ьменные объяснения, 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 xml:space="preserve">так  </w:t>
      </w:r>
      <w:proofErr w:type="spellStart"/>
      <w:r w:rsidR="00353C28"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Боджоков</w:t>
      </w:r>
      <w:proofErr w:type="spellEnd"/>
      <w:r w:rsidR="00353C28"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Х.Г.</w:t>
      </w:r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пояснил: «</w:t>
      </w:r>
      <w:r w:rsidR="00353C28">
        <w:rPr>
          <w:rFonts w:ascii="Times New Roman" w:eastAsia="Times New Roman" w:hAnsi="Times New Roman"/>
          <w:sz w:val="28"/>
          <w:szCs w:val="28"/>
          <w:lang w:eastAsia="ru-RU"/>
        </w:rPr>
        <w:t xml:space="preserve">Мною не были заполнены раздел 4 в справках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своих доходах и доходах супруги</w:t>
      </w:r>
      <w:r w:rsidR="00353C28">
        <w:rPr>
          <w:rFonts w:ascii="Times New Roman" w:eastAsia="Times New Roman" w:hAnsi="Times New Roman"/>
          <w:sz w:val="28"/>
          <w:szCs w:val="28"/>
          <w:lang w:eastAsia="ru-RU"/>
        </w:rPr>
        <w:t>, т.к. на момент сдачи справки я не успел выяснить в банке сведения о счетах. Сведения о транспортном средстве мною были заполне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полностью</w:t>
      </w:r>
      <w:r w:rsidR="00353C28">
        <w:rPr>
          <w:rFonts w:ascii="Times New Roman" w:eastAsia="Times New Roman" w:hAnsi="Times New Roman"/>
          <w:sz w:val="28"/>
          <w:szCs w:val="28"/>
          <w:lang w:eastAsia="ru-RU"/>
        </w:rPr>
        <w:t>, а год изготовления пропустил по неосторожности</w:t>
      </w:r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».  </w:t>
      </w:r>
    </w:p>
    <w:p w:rsidR="00B32329" w:rsidRPr="00CF5A2A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Избашев М.З. пояснил:</w:t>
      </w:r>
    </w:p>
    <w:p w:rsidR="005C0038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«Мною не был заполнен раздел </w:t>
      </w:r>
      <w:r w:rsidR="00CF5A2A">
        <w:rPr>
          <w:rFonts w:ascii="Times New Roman" w:eastAsia="Times New Roman" w:hAnsi="Times New Roman"/>
          <w:sz w:val="28"/>
          <w:szCs w:val="28"/>
          <w:lang w:eastAsia="ru-RU"/>
        </w:rPr>
        <w:t>3 в справке о доходах за 2015г., а именно не было указано основание приобретения недвижимого имущества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F5A2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пая) супруги </w:t>
      </w:r>
      <w:proofErr w:type="spellStart"/>
      <w:r w:rsidR="00CF5A2A">
        <w:rPr>
          <w:rFonts w:ascii="Times New Roman" w:eastAsia="Times New Roman" w:hAnsi="Times New Roman"/>
          <w:sz w:val="28"/>
          <w:szCs w:val="28"/>
          <w:lang w:eastAsia="ru-RU"/>
        </w:rPr>
        <w:t>Избашевой</w:t>
      </w:r>
      <w:proofErr w:type="spellEnd"/>
      <w:r w:rsidR="00CF5A2A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по причине невнимательности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F5A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A2A" w:rsidRDefault="00CF5A2A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Таова С.Ю. пояснила:</w:t>
      </w:r>
    </w:p>
    <w:p w:rsidR="00CF5A2A" w:rsidRDefault="00CF5A2A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A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Мною были допущены ошибки при заполнении разделов 1-доходы за отчетный период, раздел 3- основания приобретения имущества, раздел 4- сведения о счет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ах, раздел 6- объекты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находящиеся в пользовании по причине моей невнимательности, без какого либо умысла о сокрытии имущества и на момент составления справки у меня отсутствовала вся документация для корректного заполнения справки</w:t>
      </w:r>
      <w:r w:rsidRPr="00CF5A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06FB" w:rsidRDefault="004C06FB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6FB" w:rsidRDefault="004C06FB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5A2A" w:rsidRDefault="00CF5A2A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Таов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З.С. пояснил</w:t>
      </w:r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F5A2A" w:rsidRDefault="00CF5A2A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A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заполнении справки мною были допущены ошибки по причине моей невнимательности</w:t>
      </w:r>
      <w:r w:rsidRPr="00CF5A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A2A" w:rsidRDefault="00CF5A2A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Мамхегов</w:t>
      </w:r>
      <w:proofErr w:type="spellEnd"/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Р.Д.пояснил</w:t>
      </w:r>
      <w:proofErr w:type="spellEnd"/>
      <w:r w:rsidRPr="00CF5A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F5A2A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«Я не указа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л в разделе 6 земельный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находящийся в пользовании в связи с тем, что ошибочно посчитал достаточным указать сведения о жилом доме находящимся у меня в пользовании. Аналогичная ситуация в справках супруги и двух несовершеннолетних детей»</w:t>
      </w:r>
    </w:p>
    <w:p w:rsidR="00785E95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85E95">
        <w:rPr>
          <w:rFonts w:ascii="Times New Roman" w:eastAsia="Times New Roman" w:hAnsi="Times New Roman"/>
          <w:b/>
          <w:sz w:val="28"/>
          <w:szCs w:val="28"/>
          <w:lang w:eastAsia="ru-RU"/>
        </w:rPr>
        <w:t>Хамдохова</w:t>
      </w:r>
      <w:proofErr w:type="spellEnd"/>
      <w:r w:rsidRPr="00785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И.М. пояснила;</w:t>
      </w:r>
    </w:p>
    <w:p w:rsidR="00785E95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 заполнении справки о доходах, расходах, об имуществе и обязательствах имущественного характера, мною не были заполнены разделы 4-сведения о счета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именно дата открытия одного из счетов, раздел 6.1 – объекты недвижимого имущества, находящиеся в пользовании, в раздел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3.1 не указаны основания приобретение недвижимого имущества по причине моей невнимательности. Признав свои ошибки в дальнейшем постараюсь более внимательнее заполнять данную справку». </w:t>
      </w:r>
    </w:p>
    <w:p w:rsidR="00785E95" w:rsidRPr="00785E95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85E95">
        <w:rPr>
          <w:rFonts w:ascii="Times New Roman" w:eastAsia="Times New Roman" w:hAnsi="Times New Roman"/>
          <w:b/>
          <w:sz w:val="28"/>
          <w:szCs w:val="28"/>
          <w:lang w:eastAsia="ru-RU"/>
        </w:rPr>
        <w:t>Тхаркахов</w:t>
      </w:r>
      <w:proofErr w:type="spellEnd"/>
      <w:r w:rsidRPr="00785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А.М. пояснил: </w:t>
      </w:r>
    </w:p>
    <w:p w:rsidR="00785E95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«Мною не был заполнен раздел 4, а именно не указаны дата открытия и вид счета, так как самостоятельно не мог выяснить вид счета и дату его открытия, уточнить в банке я не успел в связи с загруженностью на работе». </w:t>
      </w:r>
    </w:p>
    <w:p w:rsidR="00785E95" w:rsidRPr="00E65200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2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Папов Р.А. пояснил: </w:t>
      </w:r>
    </w:p>
    <w:p w:rsidR="00785E95" w:rsidRDefault="00785E95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65200">
        <w:rPr>
          <w:rFonts w:ascii="Times New Roman" w:eastAsia="Times New Roman" w:hAnsi="Times New Roman"/>
          <w:sz w:val="28"/>
          <w:szCs w:val="28"/>
          <w:lang w:eastAsia="ru-RU"/>
        </w:rPr>
        <w:t>Мною не были заполнены раздел 3 п. 3.1 основания приобретения недвижимого имущества, раздел 4 – текущие счета в банке, по причине не внимательности и в связи с загруженностью на работе. Раздел 6 – недвижимое имущество, находящиеся в пользовании на двух несовершеннолетних детей не был заполнен, в связи с тем, что я официально разведен и мои несовершеннолетние дети проживают с матерью по адресу: а. Кошехабль, ул. Кабардинская,14 кв.12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52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200" w:rsidRPr="00E65200" w:rsidRDefault="00E65200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65200">
        <w:rPr>
          <w:rFonts w:ascii="Times New Roman" w:eastAsia="Times New Roman" w:hAnsi="Times New Roman"/>
          <w:b/>
          <w:sz w:val="28"/>
          <w:szCs w:val="28"/>
          <w:lang w:eastAsia="ru-RU"/>
        </w:rPr>
        <w:t>Курмалиева</w:t>
      </w:r>
      <w:proofErr w:type="spellEnd"/>
      <w:r w:rsidRPr="00E652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С.К. пояснила: </w:t>
      </w:r>
    </w:p>
    <w:p w:rsidR="00E65200" w:rsidRDefault="00E65200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«Мною не был заполнен раздел 6 – недвижимое имущество, находящееся в пользовании, так как имущество не было за мной закреплено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посчитала, что его не нужно заполнять. В разделе 4 не был указан вид счета, так как самостоятельно я не смогла выяснить вид счета, а уточнить в банке я не успела в течении срока сдачи декларации». </w:t>
      </w:r>
    </w:p>
    <w:p w:rsidR="00490206" w:rsidRDefault="00490206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206">
        <w:rPr>
          <w:rFonts w:ascii="Times New Roman" w:eastAsia="Times New Roman" w:hAnsi="Times New Roman"/>
          <w:b/>
          <w:sz w:val="28"/>
          <w:szCs w:val="28"/>
          <w:lang w:eastAsia="ru-RU"/>
        </w:rPr>
        <w:t>Езугов С.А. пояснил:</w:t>
      </w:r>
    </w:p>
    <w:p w:rsidR="00490206" w:rsidRDefault="00036A01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  заполнении справки мною были допущены ошибки в разделах 3 (3.2 транспортное средство), 4-сведения о счетах в банках, 3(3.1-недвижимое имущество)  по причине моей невнимательности</w:t>
      </w:r>
      <w:r w:rsidRPr="00CF5A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153D" w:rsidRPr="00490206" w:rsidRDefault="0087153D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A2A" w:rsidRDefault="0092460C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Выступали:</w:t>
      </w:r>
    </w:p>
    <w:p w:rsidR="00D521FB" w:rsidRDefault="0092460C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комиссии </w:t>
      </w:r>
      <w:proofErr w:type="spellStart"/>
      <w:r w:rsidRPr="00FC0B5C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Мамхегов</w:t>
      </w:r>
      <w:proofErr w:type="spellEnd"/>
      <w:r w:rsidRPr="00FC0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17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указал,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муниципальные служащие обязаны предоставлять в установленные законом сроки сведения о своих доходах, об 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имуществе и обязательствах имущественного характе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ра, а также сведения о доходах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>(супруга) и несовершеннолетних детей</w:t>
      </w:r>
    </w:p>
    <w:p w:rsidR="00FC0B5C" w:rsidRDefault="004C06FB" w:rsidP="004C06FB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взысканий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ст. 14.1 , 15 Закона №25-ФЗ</w:t>
      </w:r>
      <w:r w:rsidR="00D521FB">
        <w:rPr>
          <w:rFonts w:ascii="Times New Roman" w:eastAsia="Times New Roman" w:hAnsi="Times New Roman"/>
          <w:sz w:val="28"/>
          <w:szCs w:val="28"/>
          <w:lang w:eastAsia="ru-RU"/>
        </w:rPr>
        <w:t>, в силу ч.4 ст. 27.1 указанного Федерального закона, учитываются характер совершенного муниципальным служащи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коррупционного правонарушения, его тяжесть, обстоятельства</w:t>
      </w:r>
      <w:r w:rsidR="009456B8">
        <w:rPr>
          <w:rFonts w:ascii="Times New Roman" w:eastAsia="Times New Roman" w:hAnsi="Times New Roman"/>
          <w:sz w:val="28"/>
          <w:szCs w:val="28"/>
          <w:lang w:eastAsia="ru-RU"/>
        </w:rPr>
        <w:t>, при которых оно совершенно, соблюдение муниципальным служащи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других ограничений и запретов</w:t>
      </w:r>
      <w:r w:rsidR="009456B8">
        <w:rPr>
          <w:rFonts w:ascii="Times New Roman" w:eastAsia="Times New Roman" w:hAnsi="Times New Roman"/>
          <w:sz w:val="28"/>
          <w:szCs w:val="28"/>
          <w:lang w:eastAsia="ru-RU"/>
        </w:rPr>
        <w:t>, требований о предотвращении или об урегулировании конфликта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и исполнение им обязанностей</w:t>
      </w:r>
      <w:r w:rsidR="009456B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целях противодействия коррупции</w:t>
      </w:r>
      <w:r w:rsidR="009456B8">
        <w:rPr>
          <w:rFonts w:ascii="Times New Roman" w:eastAsia="Times New Roman" w:hAnsi="Times New Roman"/>
          <w:sz w:val="28"/>
          <w:szCs w:val="28"/>
          <w:lang w:eastAsia="ru-RU"/>
        </w:rPr>
        <w:t>, а та</w:t>
      </w:r>
      <w:bookmarkStart w:id="0" w:name="_GoBack"/>
      <w:bookmarkEnd w:id="0"/>
      <w:r w:rsidR="009456B8">
        <w:rPr>
          <w:rFonts w:ascii="Times New Roman" w:eastAsia="Times New Roman" w:hAnsi="Times New Roman"/>
          <w:sz w:val="28"/>
          <w:szCs w:val="28"/>
          <w:lang w:eastAsia="ru-RU"/>
        </w:rPr>
        <w:t>кже предшествующие результаты исполнения муниципальным служащим своих должностных обязанностей.</w:t>
      </w:r>
    </w:p>
    <w:p w:rsidR="004C06FB" w:rsidRDefault="004C06FB" w:rsidP="004C06FB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60C" w:rsidRDefault="004C06FB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 член комиссии Гукетлева М.Г.: </w:t>
      </w:r>
      <w:r w:rsidRPr="004C06FB"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FC0B5C" w:rsidRPr="004C06FB"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="00FC0B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служащими были даны письменные объяснения о прич</w:t>
      </w:r>
      <w:r w:rsidR="0073015E">
        <w:rPr>
          <w:rFonts w:ascii="Times New Roman" w:eastAsia="Times New Roman" w:hAnsi="Times New Roman"/>
          <w:sz w:val="28"/>
          <w:szCs w:val="28"/>
          <w:lang w:eastAsia="ru-RU"/>
        </w:rPr>
        <w:t xml:space="preserve">инах допущенных ими нарушении. </w:t>
      </w:r>
      <w:r w:rsidR="00FC0B5C">
        <w:rPr>
          <w:rFonts w:ascii="Times New Roman" w:eastAsia="Times New Roman" w:hAnsi="Times New Roman"/>
          <w:sz w:val="28"/>
          <w:szCs w:val="28"/>
          <w:lang w:eastAsia="ru-RU"/>
        </w:rPr>
        <w:t>Данные нарушения были допущены из-за невнимательности при заполнении справки и отсутствия полных  сведений на момент заполнения справок. Считаю, что допущенные нарушения малозначительны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0B5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предлагаю комиссии рекомендовать главе МО «Кошехабльское сельское поселение» привлечь муниципальных служащих  к дисциплинарной ответственности в виде замечания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0B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21FB" w:rsidRPr="00FC0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21FB" w:rsidRPr="00FC0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06FB" w:rsidRDefault="004C06FB" w:rsidP="00CF5A2A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A2A" w:rsidRPr="00CF5A2A" w:rsidRDefault="00CF5A2A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Pr="004C06FB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Комиссия решила: </w:t>
      </w:r>
    </w:p>
    <w:p w:rsidR="00B32329" w:rsidRDefault="00B32329" w:rsidP="00B32329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Сведения, предоставленные муниципальным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не полными. </w:t>
      </w:r>
    </w:p>
    <w:p w:rsidR="00B32329" w:rsidRDefault="00B32329" w:rsidP="004C06FB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Указанные обстоятельства не являются основаниями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освобождения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ответственности за предоставление </w:t>
      </w:r>
      <w:r w:rsidR="004C06FB">
        <w:rPr>
          <w:rFonts w:ascii="Times New Roman" w:eastAsia="Times New Roman" w:hAnsi="Times New Roman"/>
          <w:sz w:val="28"/>
          <w:szCs w:val="28"/>
          <w:lang w:eastAsia="ru-RU"/>
        </w:rPr>
        <w:t>неполных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поскольку представление достоверной и полной информации о доходах, расходах, об имуществе и обязательствах имущественного характера в отношении себя и своих членов семьи, относится к обязанности муниципального служащего, к исполнению которой последний должен относиться добросовестно. </w:t>
      </w:r>
    </w:p>
    <w:p w:rsidR="00DB36DE" w:rsidRDefault="00B32329" w:rsidP="008A17FF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причинами возникновения недостоверности и неполноты сведений, представленных 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явилось</w:t>
      </w:r>
      <w:r w:rsidR="008A17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невнимательное отношение при заполнении справки, с учетом степени вины и малозначительного характера установленного нарушения, Комиссия рекомендует главе муниципального образования «Кошехабльское сельское поселение» применить к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 муниципальным служащим</w:t>
      </w:r>
      <w:r w:rsidR="0087153D" w:rsidRPr="00871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53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 «Кошехабльское сельское поселение»:</w:t>
      </w:r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Тхаркахову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Избашеву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М.З.,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Таовой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С.Ю.,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Папову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Боджокову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Х.Г., </w:t>
      </w:r>
      <w:proofErr w:type="spellStart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>Хамдоховой</w:t>
      </w:r>
      <w:proofErr w:type="spellEnd"/>
      <w:r w:rsidR="0063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36DE" w:rsidRDefault="00DB36DE" w:rsidP="008A17FF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6DE" w:rsidRDefault="00DB36DE" w:rsidP="008A17FF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6DE" w:rsidRDefault="00DB36DE" w:rsidP="008A17FF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634B43" w:rsidP="00DB36DE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Езугову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Курмалиевой</w:t>
      </w:r>
      <w:proofErr w:type="spellEnd"/>
      <w:r w:rsidR="0087153D">
        <w:rPr>
          <w:rFonts w:ascii="Times New Roman" w:eastAsia="Times New Roman" w:hAnsi="Times New Roman"/>
          <w:sz w:val="28"/>
          <w:szCs w:val="28"/>
          <w:lang w:eastAsia="ru-RU"/>
        </w:rPr>
        <w:t xml:space="preserve"> С.К.,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Таов</w:t>
      </w:r>
      <w:r w:rsidR="008715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87153D">
        <w:rPr>
          <w:rFonts w:ascii="Times New Roman" w:eastAsia="Times New Roman" w:hAnsi="Times New Roman"/>
          <w:sz w:val="28"/>
          <w:szCs w:val="28"/>
          <w:lang w:eastAsia="ru-RU"/>
        </w:rPr>
        <w:t xml:space="preserve">.С. </w:t>
      </w:r>
      <w:r w:rsidR="00B3232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конкретную меру ответственности в виде вынесения замечания. </w:t>
      </w:r>
    </w:p>
    <w:p w:rsidR="00B32329" w:rsidRDefault="00B32329" w:rsidP="00B32329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8A17FF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</w:t>
      </w:r>
    </w:p>
    <w:p w:rsidR="00B32329" w:rsidRDefault="0087153D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«за» - 4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«воздержались» - 0      </w:t>
      </w: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</w:t>
      </w:r>
      <w:r w:rsidR="008A17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Мамхегов</w:t>
      </w:r>
      <w:proofErr w:type="spellEnd"/>
    </w:p>
    <w:p w:rsidR="008A17FF" w:rsidRDefault="008A17FF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</w:t>
      </w:r>
      <w:r w:rsidR="008A17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Берзегова</w:t>
      </w:r>
      <w:proofErr w:type="spellEnd"/>
    </w:p>
    <w:p w:rsidR="00B32329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29" w:rsidRDefault="00B32329" w:rsidP="00B32329"/>
    <w:p w:rsidR="004F276B" w:rsidRDefault="004F276B"/>
    <w:sectPr w:rsidR="004F276B" w:rsidSect="004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C1"/>
    <w:multiLevelType w:val="hybridMultilevel"/>
    <w:tmpl w:val="126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713"/>
    <w:multiLevelType w:val="hybridMultilevel"/>
    <w:tmpl w:val="126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30B2E"/>
    <w:rsid w:val="00036A01"/>
    <w:rsid w:val="00171599"/>
    <w:rsid w:val="001934E6"/>
    <w:rsid w:val="001D7027"/>
    <w:rsid w:val="002F138E"/>
    <w:rsid w:val="00353C28"/>
    <w:rsid w:val="0038096A"/>
    <w:rsid w:val="00430B2E"/>
    <w:rsid w:val="00490206"/>
    <w:rsid w:val="004A4DAC"/>
    <w:rsid w:val="004C06FB"/>
    <w:rsid w:val="004F276B"/>
    <w:rsid w:val="005C0038"/>
    <w:rsid w:val="00634B43"/>
    <w:rsid w:val="00690313"/>
    <w:rsid w:val="006D2B6B"/>
    <w:rsid w:val="0073015E"/>
    <w:rsid w:val="00771D3D"/>
    <w:rsid w:val="00785E95"/>
    <w:rsid w:val="007908F8"/>
    <w:rsid w:val="0087153D"/>
    <w:rsid w:val="008A17FF"/>
    <w:rsid w:val="0092460C"/>
    <w:rsid w:val="009456B8"/>
    <w:rsid w:val="009C66D7"/>
    <w:rsid w:val="00A00A65"/>
    <w:rsid w:val="00A54CEC"/>
    <w:rsid w:val="00B32329"/>
    <w:rsid w:val="00C12832"/>
    <w:rsid w:val="00C25C16"/>
    <w:rsid w:val="00CA0EF2"/>
    <w:rsid w:val="00CF26C5"/>
    <w:rsid w:val="00CF5A2A"/>
    <w:rsid w:val="00D521FB"/>
    <w:rsid w:val="00DB36DE"/>
    <w:rsid w:val="00DB72EB"/>
    <w:rsid w:val="00DF4865"/>
    <w:rsid w:val="00E14A20"/>
    <w:rsid w:val="00E238A3"/>
    <w:rsid w:val="00E40618"/>
    <w:rsid w:val="00E65200"/>
    <w:rsid w:val="00ED3DB8"/>
    <w:rsid w:val="00F54BBA"/>
    <w:rsid w:val="00F92A32"/>
    <w:rsid w:val="00FC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5</cp:revision>
  <cp:lastPrinted>2017-03-29T09:44:00Z</cp:lastPrinted>
  <dcterms:created xsi:type="dcterms:W3CDTF">2017-01-31T08:21:00Z</dcterms:created>
  <dcterms:modified xsi:type="dcterms:W3CDTF">2017-03-29T09:44:00Z</dcterms:modified>
</cp:coreProperties>
</file>