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54" w:rsidRPr="00080A21" w:rsidRDefault="00080A21" w:rsidP="0008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21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080A21" w:rsidRDefault="00080A21" w:rsidP="0008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21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предпринимательства, получателей поддержки в МО «Кошехабльское сельское поселение» за 2015 год. 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21"/>
        <w:gridCol w:w="1536"/>
        <w:gridCol w:w="1898"/>
        <w:gridCol w:w="1965"/>
        <w:gridCol w:w="1985"/>
        <w:gridCol w:w="1701"/>
        <w:gridCol w:w="1417"/>
        <w:gridCol w:w="992"/>
        <w:gridCol w:w="1134"/>
        <w:gridCol w:w="1418"/>
      </w:tblGrid>
      <w:tr w:rsidR="002B0ABB" w:rsidTr="002B0ABB">
        <w:trPr>
          <w:trHeight w:val="375"/>
        </w:trPr>
        <w:tc>
          <w:tcPr>
            <w:tcW w:w="521" w:type="dxa"/>
            <w:vMerge w:val="restart"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  <w:r w:rsidRPr="00080A2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0A2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0A21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1536" w:type="dxa"/>
            <w:vMerge w:val="restart"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организации оказавшей поддержку </w:t>
            </w:r>
          </w:p>
        </w:tc>
        <w:tc>
          <w:tcPr>
            <w:tcW w:w="7549" w:type="dxa"/>
            <w:gridSpan w:val="4"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субъекте малого и среднего предпринимательства – получателе поддержки </w:t>
            </w:r>
          </w:p>
        </w:tc>
        <w:tc>
          <w:tcPr>
            <w:tcW w:w="4961" w:type="dxa"/>
            <w:gridSpan w:val="4"/>
          </w:tcPr>
          <w:p w:rsidR="002B0ABB" w:rsidRPr="00080A21" w:rsidRDefault="002B0ABB" w:rsidP="00080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предоставлении поддержки </w:t>
            </w:r>
          </w:p>
        </w:tc>
      </w:tr>
      <w:tr w:rsidR="002B0ABB" w:rsidTr="002B0ABB">
        <w:trPr>
          <w:trHeight w:val="1140"/>
        </w:trPr>
        <w:tc>
          <w:tcPr>
            <w:tcW w:w="521" w:type="dxa"/>
            <w:vMerge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vMerge/>
          </w:tcPr>
          <w:p w:rsidR="002B0ABB" w:rsidRDefault="002B0ABB" w:rsidP="00080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юридического лица или ФИО ИП</w:t>
            </w:r>
          </w:p>
        </w:tc>
        <w:tc>
          <w:tcPr>
            <w:tcW w:w="1965" w:type="dxa"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Почтовый адрес место нахождения ЮЛ или место жительства ИП </w:t>
            </w:r>
          </w:p>
        </w:tc>
        <w:tc>
          <w:tcPr>
            <w:tcW w:w="1985" w:type="dxa"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ОГРН </w:t>
            </w:r>
          </w:p>
        </w:tc>
        <w:tc>
          <w:tcPr>
            <w:tcW w:w="1701" w:type="dxa"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ИНН </w:t>
            </w:r>
          </w:p>
        </w:tc>
        <w:tc>
          <w:tcPr>
            <w:tcW w:w="1417" w:type="dxa"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поддержки </w:t>
            </w:r>
          </w:p>
        </w:tc>
        <w:tc>
          <w:tcPr>
            <w:tcW w:w="992" w:type="dxa"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поддержки </w:t>
            </w:r>
          </w:p>
        </w:tc>
        <w:tc>
          <w:tcPr>
            <w:tcW w:w="1134" w:type="dxa"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поддержки (тыс. руб.)</w:t>
            </w:r>
          </w:p>
        </w:tc>
        <w:tc>
          <w:tcPr>
            <w:tcW w:w="1418" w:type="dxa"/>
          </w:tcPr>
          <w:p w:rsidR="002B0ABB" w:rsidRPr="00080A21" w:rsidRDefault="002B0ABB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оказание поддержки </w:t>
            </w:r>
          </w:p>
        </w:tc>
      </w:tr>
      <w:tr w:rsidR="002B0ABB" w:rsidTr="002B0ABB">
        <w:tc>
          <w:tcPr>
            <w:tcW w:w="521" w:type="dxa"/>
          </w:tcPr>
          <w:p w:rsidR="002B0ABB" w:rsidRPr="00080A21" w:rsidRDefault="002B0ABB" w:rsidP="00080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6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сельского хозяйства Республики Адыгея </w:t>
            </w:r>
          </w:p>
        </w:tc>
        <w:tc>
          <w:tcPr>
            <w:tcW w:w="1898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 </w:t>
            </w:r>
            <w:proofErr w:type="spellStart"/>
            <w:r>
              <w:rPr>
                <w:rFonts w:ascii="Times New Roman" w:hAnsi="Times New Roman" w:cs="Times New Roman"/>
              </w:rPr>
              <w:t>Зехов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Кабардок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Хатутович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385400 Республика Адыгея, Кошехабльский район, а. Кошехабль, ул. Кабардинская,4</w:t>
            </w:r>
          </w:p>
        </w:tc>
        <w:tc>
          <w:tcPr>
            <w:tcW w:w="1985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315010100002055</w:t>
            </w:r>
          </w:p>
        </w:tc>
        <w:tc>
          <w:tcPr>
            <w:tcW w:w="1701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010300743476</w:t>
            </w:r>
          </w:p>
        </w:tc>
        <w:tc>
          <w:tcPr>
            <w:tcW w:w="1417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гранта </w:t>
            </w:r>
          </w:p>
        </w:tc>
        <w:tc>
          <w:tcPr>
            <w:tcW w:w="992" w:type="dxa"/>
          </w:tcPr>
          <w:p w:rsidR="002B0ABB" w:rsidRPr="00080A21" w:rsidRDefault="002B0ABB" w:rsidP="00080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</w:t>
            </w:r>
          </w:p>
        </w:tc>
        <w:tc>
          <w:tcPr>
            <w:tcW w:w="1134" w:type="dxa"/>
          </w:tcPr>
          <w:p w:rsidR="002B0ABB" w:rsidRPr="00080A21" w:rsidRDefault="002B0ABB" w:rsidP="00080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</w:tcPr>
          <w:p w:rsidR="002B0ABB" w:rsidRPr="00080A21" w:rsidRDefault="002B0ABB" w:rsidP="00080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 </w:t>
            </w:r>
          </w:p>
        </w:tc>
      </w:tr>
      <w:tr w:rsidR="002B0ABB" w:rsidTr="002B0ABB">
        <w:tc>
          <w:tcPr>
            <w:tcW w:w="521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6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 Республики Адыгея</w:t>
            </w:r>
          </w:p>
        </w:tc>
        <w:tc>
          <w:tcPr>
            <w:tcW w:w="1898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 </w:t>
            </w:r>
            <w:proofErr w:type="spellStart"/>
            <w:r>
              <w:rPr>
                <w:rFonts w:ascii="Times New Roman" w:hAnsi="Times New Roman" w:cs="Times New Roman"/>
              </w:rPr>
              <w:t>Самогов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Джумальдинович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385400 Республика Адыгея, Кошехабльский район, а. Кошехабль, ул. Дзегаштова,2 «А»</w:t>
            </w:r>
          </w:p>
        </w:tc>
        <w:tc>
          <w:tcPr>
            <w:tcW w:w="1985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315010100002371</w:t>
            </w:r>
          </w:p>
        </w:tc>
        <w:tc>
          <w:tcPr>
            <w:tcW w:w="1701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010302226441</w:t>
            </w:r>
          </w:p>
        </w:tc>
        <w:tc>
          <w:tcPr>
            <w:tcW w:w="1417" w:type="dxa"/>
          </w:tcPr>
          <w:p w:rsidR="002B0ABB" w:rsidRPr="00080A21" w:rsidRDefault="002B0ABB" w:rsidP="00D1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гранта </w:t>
            </w:r>
          </w:p>
        </w:tc>
        <w:tc>
          <w:tcPr>
            <w:tcW w:w="992" w:type="dxa"/>
          </w:tcPr>
          <w:p w:rsidR="002B0ABB" w:rsidRPr="00080A21" w:rsidRDefault="002B0ABB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</w:t>
            </w:r>
          </w:p>
        </w:tc>
        <w:tc>
          <w:tcPr>
            <w:tcW w:w="1134" w:type="dxa"/>
          </w:tcPr>
          <w:p w:rsidR="002B0ABB" w:rsidRPr="00080A21" w:rsidRDefault="002B0ABB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</w:tcPr>
          <w:p w:rsidR="002B0ABB" w:rsidRPr="00080A21" w:rsidRDefault="002B0ABB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 </w:t>
            </w:r>
          </w:p>
        </w:tc>
      </w:tr>
      <w:tr w:rsidR="002B0ABB" w:rsidTr="002B0ABB">
        <w:tc>
          <w:tcPr>
            <w:tcW w:w="521" w:type="dxa"/>
          </w:tcPr>
          <w:p w:rsidR="002B0ABB" w:rsidRPr="00080A21" w:rsidRDefault="002B0ABB" w:rsidP="00080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6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 Республики Адыгея</w:t>
            </w:r>
          </w:p>
        </w:tc>
        <w:tc>
          <w:tcPr>
            <w:tcW w:w="1898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 </w:t>
            </w:r>
            <w:proofErr w:type="spellStart"/>
            <w:r>
              <w:rPr>
                <w:rFonts w:ascii="Times New Roman" w:hAnsi="Times New Roman" w:cs="Times New Roman"/>
              </w:rPr>
              <w:t>Туаров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Бисланович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385400 Республика Адыгея, Кошехабльский район, а. Кошехабль, ул. Шовгенова,45</w:t>
            </w:r>
          </w:p>
        </w:tc>
        <w:tc>
          <w:tcPr>
            <w:tcW w:w="1985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315010100002943</w:t>
            </w:r>
          </w:p>
        </w:tc>
        <w:tc>
          <w:tcPr>
            <w:tcW w:w="1701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010104826052</w:t>
            </w:r>
          </w:p>
        </w:tc>
        <w:tc>
          <w:tcPr>
            <w:tcW w:w="1417" w:type="dxa"/>
          </w:tcPr>
          <w:p w:rsidR="002B0ABB" w:rsidRPr="00080A21" w:rsidRDefault="002B0ABB" w:rsidP="00D1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гранта </w:t>
            </w:r>
          </w:p>
        </w:tc>
        <w:tc>
          <w:tcPr>
            <w:tcW w:w="992" w:type="dxa"/>
          </w:tcPr>
          <w:p w:rsidR="002B0ABB" w:rsidRPr="00080A21" w:rsidRDefault="002B0ABB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</w:t>
            </w:r>
          </w:p>
        </w:tc>
        <w:tc>
          <w:tcPr>
            <w:tcW w:w="1134" w:type="dxa"/>
          </w:tcPr>
          <w:p w:rsidR="002B0ABB" w:rsidRPr="00080A21" w:rsidRDefault="002B0ABB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</w:tcPr>
          <w:p w:rsidR="002B0ABB" w:rsidRPr="00080A21" w:rsidRDefault="002B0ABB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 </w:t>
            </w:r>
          </w:p>
        </w:tc>
      </w:tr>
      <w:tr w:rsidR="002B0ABB" w:rsidTr="002B0ABB">
        <w:tc>
          <w:tcPr>
            <w:tcW w:w="521" w:type="dxa"/>
          </w:tcPr>
          <w:p w:rsidR="002B0ABB" w:rsidRPr="00080A21" w:rsidRDefault="002B0ABB" w:rsidP="00080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6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 Республики Адыгея</w:t>
            </w:r>
          </w:p>
        </w:tc>
        <w:tc>
          <w:tcPr>
            <w:tcW w:w="1898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 </w:t>
            </w:r>
            <w:proofErr w:type="spellStart"/>
            <w:r>
              <w:rPr>
                <w:rFonts w:ascii="Times New Roman" w:hAnsi="Times New Roman" w:cs="Times New Roman"/>
              </w:rPr>
              <w:t>Туаров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</w:rPr>
              <w:t>Бисланович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</w:tcPr>
          <w:p w:rsidR="002B0ABB" w:rsidRPr="00080A21" w:rsidRDefault="002B0ABB" w:rsidP="00D1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385400 Республика Адыгея, Кошехабльский район, а. Кошехабль, ул. Шовгенова,45</w:t>
            </w:r>
          </w:p>
        </w:tc>
        <w:tc>
          <w:tcPr>
            <w:tcW w:w="1985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315010100002954</w:t>
            </w:r>
          </w:p>
        </w:tc>
        <w:tc>
          <w:tcPr>
            <w:tcW w:w="1701" w:type="dxa"/>
          </w:tcPr>
          <w:p w:rsidR="002B0ABB" w:rsidRPr="00080A21" w:rsidRDefault="002B0ABB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010300074850</w:t>
            </w:r>
          </w:p>
        </w:tc>
        <w:tc>
          <w:tcPr>
            <w:tcW w:w="1417" w:type="dxa"/>
          </w:tcPr>
          <w:p w:rsidR="002B0ABB" w:rsidRPr="00080A21" w:rsidRDefault="002B0ABB" w:rsidP="00D1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анта </w:t>
            </w:r>
          </w:p>
        </w:tc>
        <w:tc>
          <w:tcPr>
            <w:tcW w:w="992" w:type="dxa"/>
          </w:tcPr>
          <w:p w:rsidR="002B0ABB" w:rsidRPr="00080A21" w:rsidRDefault="002B0ABB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</w:t>
            </w:r>
          </w:p>
        </w:tc>
        <w:tc>
          <w:tcPr>
            <w:tcW w:w="1134" w:type="dxa"/>
          </w:tcPr>
          <w:p w:rsidR="002B0ABB" w:rsidRPr="00080A21" w:rsidRDefault="002B0ABB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</w:tcPr>
          <w:p w:rsidR="002B0ABB" w:rsidRPr="00080A21" w:rsidRDefault="002B0ABB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 </w:t>
            </w:r>
          </w:p>
        </w:tc>
      </w:tr>
    </w:tbl>
    <w:p w:rsidR="00080A21" w:rsidRPr="00080A21" w:rsidRDefault="00080A21" w:rsidP="0008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0A21" w:rsidRPr="00080A21" w:rsidSect="002B0A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B"/>
    <w:rsid w:val="00063352"/>
    <w:rsid w:val="00080A21"/>
    <w:rsid w:val="000B63C8"/>
    <w:rsid w:val="002B0ABB"/>
    <w:rsid w:val="00957DD5"/>
    <w:rsid w:val="009A7A9B"/>
    <w:rsid w:val="00A96D5F"/>
    <w:rsid w:val="00B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dcterms:created xsi:type="dcterms:W3CDTF">2016-04-26T11:01:00Z</dcterms:created>
  <dcterms:modified xsi:type="dcterms:W3CDTF">2016-04-27T08:49:00Z</dcterms:modified>
</cp:coreProperties>
</file>