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88" w:rsidRPr="007C3888" w:rsidRDefault="007C3888" w:rsidP="007C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88"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7C3888" w:rsidRPr="007C3888" w:rsidRDefault="008A66DB" w:rsidP="007C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C3888" w:rsidRPr="007C3888" w:rsidRDefault="007C3888" w:rsidP="007C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88">
        <w:rPr>
          <w:rFonts w:ascii="Times New Roman" w:hAnsi="Times New Roman" w:cs="Times New Roman"/>
          <w:b/>
          <w:sz w:val="28"/>
          <w:szCs w:val="28"/>
        </w:rPr>
        <w:t>"Кошехабльское сельское поселение"</w:t>
      </w:r>
    </w:p>
    <w:p w:rsidR="007C3888" w:rsidRPr="007C3888" w:rsidRDefault="007C3888" w:rsidP="007C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8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C3888" w:rsidRPr="007C3888" w:rsidRDefault="007C3888" w:rsidP="007C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88" w:rsidRPr="007C3888" w:rsidRDefault="007C3888" w:rsidP="007C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3888" w:rsidRPr="007C3888" w:rsidRDefault="007C3888" w:rsidP="007C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88" w:rsidRPr="007C3888" w:rsidRDefault="00F00B00" w:rsidP="009A0D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</w:t>
      </w:r>
      <w:r w:rsidR="007C3888" w:rsidRPr="007C388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A0D76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7C3888" w:rsidRPr="007C388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A0B1B">
        <w:rPr>
          <w:rFonts w:ascii="Times New Roman" w:hAnsi="Times New Roman" w:cs="Times New Roman"/>
          <w:b/>
          <w:sz w:val="28"/>
          <w:szCs w:val="28"/>
        </w:rPr>
        <w:t>2</w:t>
      </w:r>
      <w:r w:rsidR="007C3888" w:rsidRPr="007C3888">
        <w:rPr>
          <w:rFonts w:ascii="Times New Roman" w:hAnsi="Times New Roman" w:cs="Times New Roman"/>
          <w:b/>
          <w:sz w:val="28"/>
          <w:szCs w:val="28"/>
        </w:rPr>
        <w:t xml:space="preserve">г.        </w:t>
      </w:r>
      <w:r w:rsidR="009A0D7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C3888" w:rsidRPr="007C3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16E">
        <w:rPr>
          <w:rFonts w:ascii="Times New Roman" w:hAnsi="Times New Roman" w:cs="Times New Roman"/>
          <w:b/>
          <w:sz w:val="28"/>
          <w:szCs w:val="28"/>
        </w:rPr>
        <w:t xml:space="preserve">    № 192</w:t>
      </w:r>
      <w:r w:rsidR="009A0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888" w:rsidRPr="007C3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D7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C3888" w:rsidRPr="007C3888">
        <w:rPr>
          <w:rFonts w:ascii="Times New Roman" w:hAnsi="Times New Roman" w:cs="Times New Roman"/>
          <w:b/>
          <w:sz w:val="28"/>
          <w:szCs w:val="28"/>
        </w:rPr>
        <w:t>а.Кошехабль</w:t>
      </w:r>
    </w:p>
    <w:p w:rsidR="007C3888" w:rsidRPr="007C3888" w:rsidRDefault="007C3888" w:rsidP="007C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88" w:rsidRDefault="007C3888" w:rsidP="007C3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88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3888" w:rsidRDefault="007C3888" w:rsidP="007C3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 МО «Кошехабльское сельское поселение»</w:t>
      </w:r>
    </w:p>
    <w:p w:rsidR="007C3888" w:rsidRDefault="007C3888" w:rsidP="007C3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14.10.2008г. № 54 «Об утверждении Положения «Об условиях оплаты труда лиц, замещающих должности муниципальной службы и муниципальных служащих муниципального образования «Кошехабльское сельское поселение»</w:t>
      </w:r>
    </w:p>
    <w:p w:rsidR="007C3888" w:rsidRDefault="007C3888" w:rsidP="007C38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3888" w:rsidRDefault="007C3888" w:rsidP="007C3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270" w:rsidRDefault="00AF4270" w:rsidP="00AF4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Кабинета Ми</w:t>
      </w:r>
      <w:r w:rsidR="0047521F">
        <w:rPr>
          <w:rFonts w:ascii="Times New Roman" w:hAnsi="Times New Roman" w:cs="Times New Roman"/>
          <w:sz w:val="28"/>
          <w:szCs w:val="28"/>
        </w:rPr>
        <w:t xml:space="preserve">нистров Республики Адыгея от 12 </w:t>
      </w:r>
      <w:r>
        <w:rPr>
          <w:rFonts w:ascii="Times New Roman" w:hAnsi="Times New Roman" w:cs="Times New Roman"/>
          <w:sz w:val="28"/>
          <w:szCs w:val="28"/>
        </w:rPr>
        <w:t xml:space="preserve">сентября 2012г. № 191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со ст. 20, 29 Устава муниципального образования «Кошехабльское сельское поселение», Совет народных депутатов </w:t>
      </w:r>
    </w:p>
    <w:p w:rsidR="00AF4270" w:rsidRDefault="00AF4270" w:rsidP="00AF4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F4270" w:rsidRDefault="00AF4270" w:rsidP="00AF42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в 1,06 раза:</w:t>
      </w:r>
    </w:p>
    <w:p w:rsidR="00AF4270" w:rsidRDefault="00C30E31" w:rsidP="00AF42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лиц, замещающих муниципальные должности, установленные в соответствии со ст. 1 приложения 1 к Решению Совета народных депутатов муниципального образования «Кошехабльское сельское поселение» от 14.10.2008г. № 54 «Об утверждении Положения «Об условиях оплаты труда лиц, замещающих муниципальные должности и муниципальных служащих муниципального образования «Кошехабльское сельское поселение»;</w:t>
      </w:r>
    </w:p>
    <w:p w:rsidR="00C30E31" w:rsidRDefault="00C30E31" w:rsidP="00AF42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муниципального образования «Кошехабльское сельское поселение», установленные в соответствии со ст. 4 и приложения № 2 к  Решению Совета народных депутатов муниципального образования «Кошехабльское сельское поселение» от 14.10.2008г. № 54 «Об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Положения «Об условиях оплаты труда лиц, замещающих муниципальные должности и муниципальных служащих муниципального образования «Кошехабльское сельское поселение». </w:t>
      </w:r>
      <w:proofErr w:type="gramEnd"/>
    </w:p>
    <w:p w:rsidR="00BA5D3A" w:rsidRDefault="009A0D76" w:rsidP="009A0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настоящего Решения, осуществлять в пределах средств бюджета Кошехабльского поселения на 2012 год. </w:t>
      </w:r>
    </w:p>
    <w:p w:rsidR="009A0D76" w:rsidRDefault="009A0D76" w:rsidP="009A0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октября 2012 года. </w:t>
      </w:r>
    </w:p>
    <w:p w:rsidR="009A0D76" w:rsidRDefault="009A0D76" w:rsidP="009A0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заместителя главы по экономике и финансам администрации муниципального образования «Кошехабльское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Тхаркахова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9A0D76" w:rsidRDefault="009A0D76" w:rsidP="009A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D76" w:rsidRDefault="009A0D76" w:rsidP="009A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D76" w:rsidRDefault="009A0D76" w:rsidP="009A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D76" w:rsidRDefault="009A0D76" w:rsidP="009A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D76" w:rsidRDefault="009A0D76" w:rsidP="009A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A0D76" w:rsidRPr="009A0D76" w:rsidRDefault="009A0D76" w:rsidP="009A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Х.Г. Борсов </w:t>
      </w:r>
    </w:p>
    <w:p w:rsidR="00AF4270" w:rsidRPr="007C3888" w:rsidRDefault="00AF4270" w:rsidP="00AF4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12C" w:rsidRPr="007C3888" w:rsidRDefault="0044612C" w:rsidP="007C3888">
      <w:pPr>
        <w:rPr>
          <w:b/>
        </w:rPr>
      </w:pPr>
    </w:p>
    <w:sectPr w:rsidR="0044612C" w:rsidRPr="007C3888" w:rsidSect="0034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67FB1"/>
    <w:multiLevelType w:val="hybridMultilevel"/>
    <w:tmpl w:val="390E1E2C"/>
    <w:lvl w:ilvl="0" w:tplc="15B89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B74F7A"/>
    <w:multiLevelType w:val="hybridMultilevel"/>
    <w:tmpl w:val="165A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888"/>
    <w:rsid w:val="00343C29"/>
    <w:rsid w:val="0044612C"/>
    <w:rsid w:val="0047521F"/>
    <w:rsid w:val="006C516E"/>
    <w:rsid w:val="007C3888"/>
    <w:rsid w:val="008A66DB"/>
    <w:rsid w:val="008F37F6"/>
    <w:rsid w:val="009A0B1B"/>
    <w:rsid w:val="009A0D76"/>
    <w:rsid w:val="00AC5A44"/>
    <w:rsid w:val="00AF4270"/>
    <w:rsid w:val="00BA5D3A"/>
    <w:rsid w:val="00C30E31"/>
    <w:rsid w:val="00E224E5"/>
    <w:rsid w:val="00F0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10</cp:revision>
  <cp:lastPrinted>2012-10-08T12:50:00Z</cp:lastPrinted>
  <dcterms:created xsi:type="dcterms:W3CDTF">2012-10-08T11:07:00Z</dcterms:created>
  <dcterms:modified xsi:type="dcterms:W3CDTF">2012-11-20T06:30:00Z</dcterms:modified>
</cp:coreProperties>
</file>