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E1" w:rsidRDefault="004A01E1" w:rsidP="004A01E1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01E1" w:rsidRDefault="004A01E1" w:rsidP="004A01E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Адыгея</w:t>
      </w:r>
    </w:p>
    <w:p w:rsidR="004A01E1" w:rsidRDefault="004A01E1" w:rsidP="004A01E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4A01E1" w:rsidRDefault="004A01E1" w:rsidP="004A01E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4A01E1" w:rsidRDefault="004A01E1" w:rsidP="004A01E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4A01E1" w:rsidRDefault="004A01E1" w:rsidP="004A01E1">
      <w:pPr>
        <w:pStyle w:val="5"/>
        <w:jc w:val="left"/>
        <w:rPr>
          <w:caps/>
          <w:szCs w:val="28"/>
        </w:rPr>
      </w:pPr>
    </w:p>
    <w:p w:rsidR="004A01E1" w:rsidRDefault="004A01E1" w:rsidP="004A01E1">
      <w:pPr>
        <w:pStyle w:val="5"/>
        <w:ind w:left="-567"/>
        <w:rPr>
          <w:caps/>
          <w:szCs w:val="28"/>
        </w:rPr>
      </w:pPr>
    </w:p>
    <w:p w:rsidR="004A01E1" w:rsidRDefault="004A01E1" w:rsidP="004A01E1">
      <w:pPr>
        <w:pStyle w:val="5"/>
        <w:ind w:left="-567"/>
        <w:rPr>
          <w:caps/>
          <w:szCs w:val="28"/>
        </w:rPr>
      </w:pPr>
      <w:r>
        <w:rPr>
          <w:caps/>
          <w:szCs w:val="28"/>
        </w:rPr>
        <w:t>Решение</w:t>
      </w:r>
    </w:p>
    <w:p w:rsidR="004A01E1" w:rsidRDefault="004A01E1" w:rsidP="004A01E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1E1" w:rsidRDefault="00563CB1" w:rsidP="004A01E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«30</w:t>
      </w:r>
      <w:r w:rsidR="004A01E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4A01E1">
        <w:rPr>
          <w:rFonts w:ascii="Times New Roman" w:hAnsi="Times New Roman" w:cs="Times New Roman"/>
          <w:b/>
          <w:sz w:val="28"/>
          <w:szCs w:val="28"/>
        </w:rPr>
        <w:t xml:space="preserve">2013 </w:t>
      </w:r>
      <w:r>
        <w:rPr>
          <w:rFonts w:ascii="Times New Roman" w:hAnsi="Times New Roman" w:cs="Times New Roman"/>
          <w:b/>
          <w:sz w:val="28"/>
          <w:szCs w:val="28"/>
        </w:rPr>
        <w:t>г.                         № 67</w:t>
      </w:r>
      <w:r w:rsidR="004A01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а. Кошехабль</w:t>
      </w:r>
    </w:p>
    <w:p w:rsidR="004A01E1" w:rsidRDefault="004A01E1" w:rsidP="004A01E1">
      <w:pPr>
        <w:spacing w:after="0"/>
        <w:ind w:left="-567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4A01E1" w:rsidRDefault="004A01E1" w:rsidP="004A01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01E1" w:rsidRDefault="004A01E1" w:rsidP="004A01E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даче согласия администрации муниципального образования «Кошехабльское сельское поселение» на передачу имущества из собственности муниципального образования</w:t>
      </w:r>
    </w:p>
    <w:p w:rsidR="004A01E1" w:rsidRDefault="004A01E1" w:rsidP="004A01E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«Кошехабльское сельское поселение» </w:t>
      </w:r>
    </w:p>
    <w:p w:rsidR="004A01E1" w:rsidRDefault="004A01E1" w:rsidP="004A01E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собственность </w:t>
      </w:r>
      <w:r w:rsidR="0052344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4A01E1" w:rsidRDefault="004A01E1" w:rsidP="004A01E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«Кошехабльский район»</w:t>
      </w:r>
    </w:p>
    <w:p w:rsidR="004A01E1" w:rsidRDefault="004A01E1" w:rsidP="004A01E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1E1" w:rsidRDefault="004A01E1" w:rsidP="004A01E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«Кошехабльское сельское поселение», Положением «О порядке управления и распоряжения муниципальной собственностью муниципального образования «Кошехабльское сельское поселение» Совет народных депутатов муниципального образования «Кошехабльское сельское поселение» </w:t>
      </w:r>
    </w:p>
    <w:p w:rsidR="004A01E1" w:rsidRDefault="004A01E1" w:rsidP="004A01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A01E1" w:rsidRDefault="004A01E1" w:rsidP="004A01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согласие администрации муниципального образования «Кошехабльское сельское поселение» на передачу из собственности муниципального образования «Кошехабльское сельское поселение» в собственность муниципального образования «Кошехабльский район» имущества согласно приложению № 1. </w:t>
      </w:r>
    </w:p>
    <w:p w:rsidR="004A01E1" w:rsidRDefault="004A01E1" w:rsidP="004A01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4A01E1" w:rsidRDefault="004A01E1" w:rsidP="004A0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01E1" w:rsidRDefault="004A01E1" w:rsidP="004A0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01E1" w:rsidRDefault="004A01E1" w:rsidP="004A0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01E1" w:rsidRDefault="004A01E1" w:rsidP="004A0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01E1" w:rsidRDefault="004A01E1" w:rsidP="004A0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A01E1" w:rsidRDefault="004A01E1" w:rsidP="004A0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     Х.Г.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1E1" w:rsidRDefault="004A01E1" w:rsidP="004A01E1">
      <w:pPr>
        <w:spacing w:after="0"/>
        <w:jc w:val="right"/>
        <w:rPr>
          <w:rFonts w:ascii="Times New Roman" w:hAnsi="Times New Roman" w:cs="Times New Roman"/>
        </w:rPr>
      </w:pPr>
    </w:p>
    <w:p w:rsidR="004A01E1" w:rsidRDefault="004A01E1" w:rsidP="004A01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</w:t>
      </w:r>
    </w:p>
    <w:p w:rsidR="004A01E1" w:rsidRDefault="004A01E1" w:rsidP="004A01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народных депутатов </w:t>
      </w:r>
    </w:p>
    <w:p w:rsidR="004A01E1" w:rsidRDefault="004A01E1" w:rsidP="004A01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«Кошехабльское сельское поселение»</w:t>
      </w:r>
    </w:p>
    <w:p w:rsidR="004A01E1" w:rsidRPr="00563CB1" w:rsidRDefault="00563CB1" w:rsidP="004A01E1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 w:rsidRPr="00563CB1">
        <w:rPr>
          <w:rFonts w:ascii="Times New Roman" w:hAnsi="Times New Roman" w:cs="Times New Roman"/>
          <w:b/>
          <w:u w:val="single"/>
        </w:rPr>
        <w:t>от «30</w:t>
      </w:r>
      <w:r w:rsidR="004A01E1" w:rsidRPr="00563CB1">
        <w:rPr>
          <w:rFonts w:ascii="Times New Roman" w:hAnsi="Times New Roman" w:cs="Times New Roman"/>
          <w:b/>
          <w:u w:val="single"/>
        </w:rPr>
        <w:t>»</w:t>
      </w:r>
      <w:r w:rsidRPr="00563CB1">
        <w:rPr>
          <w:rFonts w:ascii="Times New Roman" w:hAnsi="Times New Roman" w:cs="Times New Roman"/>
          <w:b/>
          <w:u w:val="single"/>
        </w:rPr>
        <w:t xml:space="preserve"> декабря </w:t>
      </w:r>
      <w:r w:rsidR="004A01E1" w:rsidRPr="00563CB1">
        <w:rPr>
          <w:rFonts w:ascii="Times New Roman" w:hAnsi="Times New Roman" w:cs="Times New Roman"/>
          <w:b/>
          <w:u w:val="single"/>
        </w:rPr>
        <w:t xml:space="preserve">2013г. № </w:t>
      </w:r>
      <w:r w:rsidRPr="00563CB1">
        <w:rPr>
          <w:rFonts w:ascii="Times New Roman" w:hAnsi="Times New Roman" w:cs="Times New Roman"/>
          <w:b/>
          <w:u w:val="single"/>
        </w:rPr>
        <w:t>67</w:t>
      </w:r>
    </w:p>
    <w:p w:rsidR="004A01E1" w:rsidRDefault="004A01E1" w:rsidP="004A01E1">
      <w:pPr>
        <w:spacing w:after="0"/>
        <w:jc w:val="right"/>
        <w:rPr>
          <w:rFonts w:ascii="Times New Roman" w:hAnsi="Times New Roman" w:cs="Times New Roman"/>
        </w:rPr>
      </w:pPr>
    </w:p>
    <w:p w:rsidR="00C86C71" w:rsidRDefault="00C86C71" w:rsidP="00563C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3CB1" w:rsidRDefault="00563CB1" w:rsidP="00563C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01E1" w:rsidRDefault="00C86C71" w:rsidP="004A0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01E1">
        <w:rPr>
          <w:rFonts w:ascii="Times New Roman" w:hAnsi="Times New Roman" w:cs="Times New Roman"/>
          <w:b/>
          <w:sz w:val="28"/>
          <w:szCs w:val="28"/>
        </w:rPr>
        <w:t xml:space="preserve">еречень имущества передаваемого из собственности муниципального образования «Кошехабльское сельское поселение» в собственность муниципального образования «Кошехабльский район». </w:t>
      </w:r>
    </w:p>
    <w:p w:rsidR="004A01E1" w:rsidRDefault="004A01E1" w:rsidP="004A0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4A01E1" w:rsidTr="004A0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4A0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4A0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4A0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4A0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Балансовая стоимость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4A0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Остаточная стоимость </w:t>
            </w:r>
          </w:p>
        </w:tc>
      </w:tr>
      <w:tr w:rsidR="004A01E1" w:rsidTr="004A0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P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HP LaserJet M1132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P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P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7 200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01E1" w:rsidTr="004A0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P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  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Aguaris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P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P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26 341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01E1" w:rsidTr="004A0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Pr="00C86C71" w:rsidRDefault="00C86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Баян БАРКОРОЛА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C86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C86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16 000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01E1" w:rsidTr="004A0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C86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Стол письменный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C86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3 200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01E1" w:rsidTr="004A0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C86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Стол письменный 2-х тумбовый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C86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3 900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01E1" w:rsidTr="004A0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C86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C86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1" w:rsidRDefault="00C86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56 641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E1" w:rsidRDefault="004A0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A01E1" w:rsidRDefault="004A01E1" w:rsidP="004A01E1"/>
    <w:p w:rsidR="001418C8" w:rsidRDefault="001418C8"/>
    <w:sectPr w:rsidR="0014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44CC"/>
    <w:multiLevelType w:val="hybridMultilevel"/>
    <w:tmpl w:val="BD7A7720"/>
    <w:lvl w:ilvl="0" w:tplc="EA929B2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2B"/>
    <w:rsid w:val="001418C8"/>
    <w:rsid w:val="00494B2B"/>
    <w:rsid w:val="004A01E1"/>
    <w:rsid w:val="00523442"/>
    <w:rsid w:val="00563CB1"/>
    <w:rsid w:val="00C8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E1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A01E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A01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A01E1"/>
    <w:pPr>
      <w:ind w:left="720"/>
      <w:contextualSpacing/>
    </w:pPr>
  </w:style>
  <w:style w:type="table" w:styleId="a4">
    <w:name w:val="Table Grid"/>
    <w:basedOn w:val="a1"/>
    <w:uiPriority w:val="59"/>
    <w:rsid w:val="004A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4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E1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A01E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A01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A01E1"/>
    <w:pPr>
      <w:ind w:left="720"/>
      <w:contextualSpacing/>
    </w:pPr>
  </w:style>
  <w:style w:type="table" w:styleId="a4">
    <w:name w:val="Table Grid"/>
    <w:basedOn w:val="a1"/>
    <w:uiPriority w:val="59"/>
    <w:rsid w:val="004A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7</cp:revision>
  <cp:lastPrinted>2014-01-13T08:03:00Z</cp:lastPrinted>
  <dcterms:created xsi:type="dcterms:W3CDTF">2013-12-25T11:52:00Z</dcterms:created>
  <dcterms:modified xsi:type="dcterms:W3CDTF">2014-01-13T08:03:00Z</dcterms:modified>
</cp:coreProperties>
</file>