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F85" w:rsidRDefault="005E2F85" w:rsidP="005E2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85" w:rsidRDefault="005E2F85" w:rsidP="005E2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«30» декабря 20</w:t>
      </w:r>
      <w:r w:rsidR="00783729">
        <w:rPr>
          <w:rFonts w:ascii="Times New Roman" w:hAnsi="Times New Roman" w:cs="Times New Roman"/>
          <w:b/>
          <w:sz w:val="28"/>
          <w:szCs w:val="28"/>
        </w:rPr>
        <w:t>13г.                        № 68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а. Кошехабль</w:t>
      </w:r>
    </w:p>
    <w:p w:rsidR="005E2F85" w:rsidRDefault="005E2F85" w:rsidP="005E2F8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</w:t>
      </w:r>
    </w:p>
    <w:p w:rsidR="005E2F85" w:rsidRDefault="005E2F85" w:rsidP="005E2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житель аула Кошехабль</w:t>
      </w:r>
    </w:p>
    <w:p w:rsidR="005E2F85" w:rsidRDefault="005E2F85" w:rsidP="005E2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</w:t>
      </w: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«О порядке присвоения звания «Почетный житель аула Кошехабль», утвержденный Решением Совета народных депутатов муниципального образования «Кошехабльское сельское поселение» 20.07.2012г. № 189-Р, Совет народных депутатов муниципального образования «Кошехабльское сельское поселение»</w:t>
      </w: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E2F85" w:rsidRDefault="005E2F85" w:rsidP="005E2F85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2F85" w:rsidRDefault="00AA7DFA" w:rsidP="005E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Айтечу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Магомедовичу</w:t>
      </w:r>
      <w:r w:rsidR="005E2F85">
        <w:rPr>
          <w:rFonts w:ascii="Times New Roman" w:hAnsi="Times New Roman"/>
          <w:sz w:val="28"/>
          <w:szCs w:val="28"/>
        </w:rPr>
        <w:t xml:space="preserve"> – </w:t>
      </w:r>
      <w:r w:rsidR="002D1E14">
        <w:rPr>
          <w:rFonts w:ascii="Times New Roman" w:hAnsi="Times New Roman"/>
          <w:sz w:val="28"/>
          <w:szCs w:val="28"/>
        </w:rPr>
        <w:t xml:space="preserve">уроженцу а. Кошехабль, военному деятелю, генерал – лейтенанту Вооруженных сил Российской Федерации, </w:t>
      </w:r>
      <w:r w:rsidR="005E2F85">
        <w:rPr>
          <w:rFonts w:ascii="Times New Roman" w:hAnsi="Times New Roman"/>
          <w:sz w:val="28"/>
          <w:szCs w:val="28"/>
        </w:rPr>
        <w:t xml:space="preserve">за внесение большого вклада в общественную жизнь аула Кошехабль. </w:t>
      </w:r>
    </w:p>
    <w:p w:rsidR="005E2F85" w:rsidRDefault="001B51DC" w:rsidP="005E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="005E2F85">
        <w:rPr>
          <w:rFonts w:ascii="Times New Roman" w:hAnsi="Times New Roman"/>
          <w:sz w:val="28"/>
          <w:szCs w:val="28"/>
        </w:rPr>
        <w:t>, удостоенному звания «Почетный житель аула Кошехабль» вручить знак и удостоверение к званию «Почетный житель а. Кошехабль».</w:t>
      </w:r>
      <w:proofErr w:type="gramEnd"/>
    </w:p>
    <w:p w:rsidR="005E2F85" w:rsidRDefault="005E2F85" w:rsidP="005E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</w:t>
      </w:r>
      <w:proofErr w:type="spellStart"/>
      <w:r w:rsidR="001B51DC">
        <w:rPr>
          <w:rFonts w:ascii="Times New Roman" w:hAnsi="Times New Roman"/>
          <w:sz w:val="28"/>
          <w:szCs w:val="28"/>
        </w:rPr>
        <w:t>Бижева</w:t>
      </w:r>
      <w:proofErr w:type="spellEnd"/>
      <w:r w:rsidR="001B51DC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внести в книгу Почетных жителей муниципального образования «Кошехабльское сельское поселение». </w:t>
      </w:r>
    </w:p>
    <w:p w:rsidR="005E2F85" w:rsidRDefault="005E2F85" w:rsidP="005E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опубликовать в районной газете «Кошехабльские вести»</w:t>
      </w:r>
    </w:p>
    <w:p w:rsidR="005E2F85" w:rsidRDefault="005E2F85" w:rsidP="005E2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подписания. </w:t>
      </w: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      Х.Г. </w:t>
      </w:r>
      <w:proofErr w:type="spellStart"/>
      <w:r>
        <w:rPr>
          <w:rFonts w:ascii="Times New Roman" w:hAnsi="Times New Roman"/>
          <w:sz w:val="28"/>
          <w:szCs w:val="28"/>
        </w:rPr>
        <w:t>Борсов</w:t>
      </w:r>
      <w:proofErr w:type="spellEnd"/>
    </w:p>
    <w:p w:rsidR="0042716C" w:rsidRDefault="0042716C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16C" w:rsidRDefault="0042716C" w:rsidP="0042716C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42716C" w:rsidRDefault="0042716C" w:rsidP="0042716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716C" w:rsidRPr="00ED0B7C" w:rsidRDefault="0042716C" w:rsidP="0042716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ED0B7C">
        <w:rPr>
          <w:rFonts w:ascii="Times New Roman" w:hAnsi="Times New Roman"/>
          <w:sz w:val="28"/>
          <w:szCs w:val="28"/>
        </w:rPr>
        <w:t>Главе муниципального образования</w:t>
      </w:r>
    </w:p>
    <w:p w:rsidR="0042716C" w:rsidRPr="00ED0B7C" w:rsidRDefault="0042716C" w:rsidP="0042716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ED0B7C">
        <w:rPr>
          <w:rFonts w:ascii="Times New Roman" w:hAnsi="Times New Roman"/>
          <w:sz w:val="28"/>
          <w:szCs w:val="28"/>
        </w:rPr>
        <w:t xml:space="preserve">«Кошехабльское сельское поселение» </w:t>
      </w:r>
    </w:p>
    <w:p w:rsidR="0042716C" w:rsidRPr="00ED0B7C" w:rsidRDefault="0042716C" w:rsidP="0042716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ED0B7C">
        <w:rPr>
          <w:rFonts w:ascii="Times New Roman" w:hAnsi="Times New Roman"/>
          <w:sz w:val="28"/>
          <w:szCs w:val="28"/>
        </w:rPr>
        <w:t>Депутатов Совета народных депутатов</w:t>
      </w:r>
    </w:p>
    <w:p w:rsidR="0042716C" w:rsidRPr="00ED0B7C" w:rsidRDefault="0042716C" w:rsidP="0042716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ED0B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2716C" w:rsidRPr="00ED0B7C" w:rsidRDefault="0042716C" w:rsidP="0042716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ED0B7C">
        <w:rPr>
          <w:rFonts w:ascii="Times New Roman" w:hAnsi="Times New Roman"/>
          <w:sz w:val="28"/>
          <w:szCs w:val="28"/>
        </w:rPr>
        <w:t>«Кошехабльское сельское поселение»</w:t>
      </w:r>
    </w:p>
    <w:p w:rsid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716C">
        <w:rPr>
          <w:rFonts w:ascii="Times New Roman" w:hAnsi="Times New Roman"/>
          <w:b/>
          <w:sz w:val="28"/>
          <w:szCs w:val="28"/>
        </w:rPr>
        <w:t xml:space="preserve">Ходатайство </w:t>
      </w:r>
    </w:p>
    <w:p w:rsidR="0042716C" w:rsidRDefault="0042716C" w:rsidP="0042716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16C" w:rsidRDefault="0042716C" w:rsidP="0042716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Совета народных депутатов муниципального образования «Кошехабльское сельское поселение» просят Вас внести на рассмотрение в Совет народных депутатов вопрос о присвоении звания «Почетный житель аула Кошехабль» уроженцу а. Кошехабль, </w:t>
      </w:r>
      <w:r w:rsidR="00ED0B7C">
        <w:rPr>
          <w:rFonts w:ascii="Times New Roman" w:hAnsi="Times New Roman"/>
          <w:sz w:val="28"/>
          <w:szCs w:val="28"/>
        </w:rPr>
        <w:t>военному</w:t>
      </w:r>
      <w:r>
        <w:rPr>
          <w:rFonts w:ascii="Times New Roman" w:hAnsi="Times New Roman"/>
          <w:sz w:val="28"/>
          <w:szCs w:val="28"/>
        </w:rPr>
        <w:t xml:space="preserve"> деятелю, генерал – лейтенанту Вооруженных сил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Бижеву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Айтечу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Магомедовичу.</w:t>
      </w:r>
    </w:p>
    <w:p w:rsidR="0042716C" w:rsidRDefault="0042716C" w:rsidP="0042716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биография </w:t>
      </w:r>
      <w:proofErr w:type="spellStart"/>
      <w:r>
        <w:rPr>
          <w:rFonts w:ascii="Times New Roman" w:hAnsi="Times New Roman"/>
          <w:sz w:val="28"/>
          <w:szCs w:val="28"/>
        </w:rPr>
        <w:t>Бижева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 прилагается.   </w:t>
      </w:r>
    </w:p>
    <w:p w:rsidR="0042716C" w:rsidRDefault="0042716C" w:rsidP="0042716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16C" w:rsidRDefault="0042716C" w:rsidP="0042716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ED0B7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D0B7C" w:rsidRPr="0042716C" w:rsidRDefault="00ED0B7C" w:rsidP="00ED0B7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Агержаноков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42716C" w:rsidRDefault="0042716C" w:rsidP="0042716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2716C" w:rsidRPr="0042716C" w:rsidRDefault="0042716C" w:rsidP="0042716C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E2F85" w:rsidRDefault="005E2F85" w:rsidP="005E2F8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42E6" w:rsidRDefault="00A142E6"/>
    <w:sectPr w:rsidR="00A1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1A"/>
    <w:rsid w:val="001B51DC"/>
    <w:rsid w:val="0029221A"/>
    <w:rsid w:val="002D1E14"/>
    <w:rsid w:val="0042716C"/>
    <w:rsid w:val="005E2F85"/>
    <w:rsid w:val="00783729"/>
    <w:rsid w:val="00810524"/>
    <w:rsid w:val="00A142E6"/>
    <w:rsid w:val="00AA7DFA"/>
    <w:rsid w:val="00EC5F39"/>
    <w:rsid w:val="00E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2F8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5E2F85"/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2F8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5E2F85"/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2014-01-13T12:33:00Z</cp:lastPrinted>
  <dcterms:created xsi:type="dcterms:W3CDTF">2014-01-13T12:03:00Z</dcterms:created>
  <dcterms:modified xsi:type="dcterms:W3CDTF">2014-03-04T10:45:00Z</dcterms:modified>
</cp:coreProperties>
</file>