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2B" w:rsidRPr="00AE1FCE" w:rsidRDefault="00BD152B" w:rsidP="00BD152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Адыгея</w:t>
      </w:r>
    </w:p>
    <w:p w:rsidR="00BD152B" w:rsidRPr="00AE1FCE" w:rsidRDefault="00BD152B" w:rsidP="00BD152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E1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</w:t>
      </w:r>
      <w:proofErr w:type="gramEnd"/>
      <w:r w:rsidRPr="00AE1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</w:t>
      </w:r>
    </w:p>
    <w:p w:rsidR="00BD152B" w:rsidRPr="00AE1FCE" w:rsidRDefault="00BD152B" w:rsidP="00BD152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BD152B" w:rsidRPr="00AE1FCE" w:rsidRDefault="00BD152B" w:rsidP="00BD152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BD152B" w:rsidRPr="00AE1FCE" w:rsidRDefault="00BD152B" w:rsidP="00BD152B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D152B" w:rsidRPr="00AE1FCE" w:rsidRDefault="00BD152B" w:rsidP="00BD152B">
      <w:pPr>
        <w:keepNext/>
        <w:spacing w:after="0" w:line="240" w:lineRule="auto"/>
        <w:ind w:left="-567"/>
        <w:jc w:val="center"/>
        <w:outlineLvl w:val="4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D152B" w:rsidRPr="00AE1FCE" w:rsidRDefault="00BD152B" w:rsidP="00BD152B">
      <w:pPr>
        <w:keepNext/>
        <w:spacing w:after="0" w:line="240" w:lineRule="auto"/>
        <w:ind w:left="-567"/>
        <w:jc w:val="center"/>
        <w:outlineLvl w:val="4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E1FC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Решение</w:t>
      </w:r>
    </w:p>
    <w:p w:rsidR="00BD152B" w:rsidRPr="00AE1FCE" w:rsidRDefault="00BD152B" w:rsidP="00BD152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52B" w:rsidRPr="00AE1FCE" w:rsidRDefault="00BD152B" w:rsidP="00BD15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«02» декабря 20</w:t>
      </w:r>
      <w:r w:rsidRPr="00AE1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15г.                      </w:t>
      </w:r>
      <w:r w:rsidRPr="00AE1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14</w:t>
      </w:r>
      <w:r w:rsidRPr="00AE1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E1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а. Кошехабль</w:t>
      </w:r>
    </w:p>
    <w:p w:rsidR="00BD152B" w:rsidRPr="00AE1FCE" w:rsidRDefault="00BD152B" w:rsidP="00BD1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152B" w:rsidRPr="00AE1FCE" w:rsidRDefault="00BD152B" w:rsidP="00BD15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1"/>
          <w:w w:val="101"/>
          <w:sz w:val="28"/>
          <w:szCs w:val="28"/>
          <w:lang w:eastAsia="ru-RU"/>
        </w:rPr>
      </w:pPr>
      <w:proofErr w:type="gramStart"/>
      <w:r w:rsidRPr="00AE1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</w:t>
      </w:r>
      <w:r w:rsidRPr="00AE1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 и дополнений в Положение «О предоставлении гражданами, претендующими на замещение должностей муниципальной службы в муниципальном образовании «Кошехабльское сельское поселение» сведений о доходах, об имуществе и обязательствах имущественного характера, а также о предоставлении муниципальными служащими сведений о доходах, расходах, об имуществе и обязательствах имущественного характера», утвержденное Решением Советом народных депутатов муниципального образования «Кошехабльское сельское поселение</w:t>
      </w:r>
      <w:r w:rsidRPr="00AE1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E1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17.02.2015г</w:t>
      </w:r>
      <w:proofErr w:type="gramEnd"/>
      <w:r w:rsidRPr="00AE1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№ 117. </w:t>
      </w:r>
      <w:r w:rsidRPr="00AE1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D152B" w:rsidRPr="00AE1FCE" w:rsidRDefault="00BD152B" w:rsidP="00BD15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52B" w:rsidRPr="00AE1FCE" w:rsidRDefault="00BD152B" w:rsidP="00AE1FCE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AE1FC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В соответствии </w:t>
      </w:r>
      <w:r w:rsidRPr="00AE1FC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с </w:t>
      </w:r>
      <w:r w:rsidRPr="00AE1FCE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Федеральн</w:t>
      </w:r>
      <w:r w:rsidRPr="00AE1FCE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ым</w:t>
      </w:r>
      <w:r w:rsidRPr="00AE1FCE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закон</w:t>
      </w:r>
      <w:r w:rsidRPr="00AE1FCE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ом</w:t>
      </w:r>
      <w:r w:rsidRPr="00AE1FCE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AE1FCE" w:rsidRPr="00AE1FCE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Закона Республики Адыгея от 08.04.2008г. № 166 «О муниципальной службе в Республике Адыгея», Указом Главы Республики Адыгея от 30.12.2014г. № 148 «</w:t>
      </w:r>
      <w:r w:rsidR="00AE1FCE" w:rsidRPr="00AE1FCE">
        <w:rPr>
          <w:rFonts w:ascii="Times New Roman" w:hAnsi="Times New Roman" w:cs="Times New Roman"/>
          <w:b w:val="0"/>
          <w:color w:val="auto"/>
          <w:sz w:val="28"/>
          <w:szCs w:val="28"/>
        </w:rPr>
        <w:t>О некоторых мерах по реализации Федеральных законов "О противодействии коррупции" и "О контроле за соответствием расходов лиц, замещающих государственные должности, и иных</w:t>
      </w:r>
      <w:proofErr w:type="gramEnd"/>
      <w:r w:rsidR="00AE1FCE" w:rsidRPr="00AE1FC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лиц их доходам</w:t>
      </w:r>
      <w:r w:rsidR="00AE1FCE" w:rsidRPr="00AE1FCE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»</w:t>
      </w:r>
      <w:r w:rsidR="00AE1FCE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,</w:t>
      </w:r>
      <w:r w:rsidRPr="00AE1FCE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Совет народных депутатов муниципального образования </w:t>
      </w:r>
      <w:r w:rsidRPr="00AE1FC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«Кошехабльское сельское поселение»</w:t>
      </w:r>
    </w:p>
    <w:p w:rsidR="00BD152B" w:rsidRDefault="00BD152B" w:rsidP="00BD15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AE1FCE" w:rsidRDefault="00AE1FCE" w:rsidP="00BD15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FCE" w:rsidRDefault="00AE1FCE" w:rsidP="00AE1F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и дополнения в Положение </w:t>
      </w:r>
      <w:r w:rsidRPr="00AE1FC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предоставлении гражданами, претендующими на замещение должностей муниципальной службы в муниципальном образовании «Кошехабльское сельское поселение» сведений о доходах, об имуществе и обязательствах имущественного характера, а также о предоставлении муниципальными служащими сведений о доходах, расходах, об имуществе и обязательствах имущественного характера», утвержденное Решением Советом народных депутатов муниципального образования «Кошехабльское сельское поселение» от 17.02.2015г. № 117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End"/>
    </w:p>
    <w:p w:rsidR="00464804" w:rsidRDefault="00AE1FCE" w:rsidP="0046480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3 положения изложить в новой редакции: </w:t>
      </w:r>
      <w:r w:rsidRPr="004648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4804" w:rsidRPr="00464804">
        <w:rPr>
          <w:rStyle w:val="0pt"/>
          <w:rFonts w:eastAsiaTheme="minorHAnsi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гражданами по форме справки, утвержденной </w:t>
      </w:r>
      <w:r w:rsidR="00464804" w:rsidRPr="00464804">
        <w:rPr>
          <w:rStyle w:val="0pt"/>
          <w:rFonts w:eastAsiaTheme="minorHAnsi"/>
          <w:sz w:val="28"/>
          <w:szCs w:val="28"/>
        </w:rPr>
        <w:lastRenderedPageBreak/>
        <w:t xml:space="preserve">Указом </w:t>
      </w:r>
      <w:r w:rsidR="00464804">
        <w:rPr>
          <w:rStyle w:val="0pt"/>
          <w:rFonts w:eastAsiaTheme="minorHAnsi"/>
          <w:sz w:val="28"/>
          <w:szCs w:val="28"/>
        </w:rPr>
        <w:t>Главы Республики Адыгея</w:t>
      </w:r>
      <w:r w:rsidR="00464804" w:rsidRPr="00464804">
        <w:rPr>
          <w:rStyle w:val="0pt"/>
          <w:rFonts w:eastAsiaTheme="minorHAnsi"/>
          <w:sz w:val="28"/>
          <w:szCs w:val="28"/>
        </w:rPr>
        <w:t xml:space="preserve"> от </w:t>
      </w:r>
      <w:r w:rsidR="00464804" w:rsidRPr="00AE1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30.12.2014г. № 148 «</w:t>
      </w:r>
      <w:r w:rsidR="00464804" w:rsidRPr="00AE1FCE">
        <w:rPr>
          <w:rFonts w:ascii="Times New Roman" w:hAnsi="Times New Roman" w:cs="Times New Roman"/>
          <w:sz w:val="28"/>
          <w:szCs w:val="28"/>
        </w:rPr>
        <w:t xml:space="preserve">О некоторых мерах по реализации Федеральных законов "О противодействии коррупции" и "О </w:t>
      </w:r>
      <w:proofErr w:type="gramStart"/>
      <w:r w:rsidR="00464804" w:rsidRPr="00AE1FC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464804" w:rsidRPr="00AE1FCE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464804" w:rsidRPr="00AE1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4648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464804" w:rsidRPr="00464804" w:rsidRDefault="00464804" w:rsidP="00464804">
      <w:pPr>
        <w:pStyle w:val="a3"/>
        <w:numPr>
          <w:ilvl w:val="1"/>
          <w:numId w:val="1"/>
        </w:numPr>
        <w:spacing w:after="0" w:line="240" w:lineRule="auto"/>
        <w:jc w:val="both"/>
        <w:rPr>
          <w:rStyle w:val="0pt"/>
          <w:iCs/>
          <w:color w:val="auto"/>
          <w:spacing w:val="0"/>
          <w:sz w:val="28"/>
          <w:szCs w:val="28"/>
          <w:shd w:val="clear" w:color="auto" w:fill="auto"/>
          <w:lang w:bidi="ar-SA"/>
        </w:rPr>
      </w:pPr>
      <w:r w:rsidRPr="00464804">
        <w:rPr>
          <w:rFonts w:ascii="Times New Roman" w:hAnsi="Times New Roman" w:cs="Times New Roman"/>
          <w:iCs/>
          <w:sz w:val="28"/>
          <w:szCs w:val="28"/>
          <w:lang w:eastAsia="ru-RU"/>
        </w:rPr>
        <w:t>п</w:t>
      </w:r>
      <w:r w:rsidRPr="004648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4 Положения изложить в новой редакции: </w:t>
      </w:r>
      <w:proofErr w:type="gramStart"/>
      <w:r w:rsidRPr="00464804">
        <w:rPr>
          <w:iCs/>
          <w:sz w:val="28"/>
          <w:szCs w:val="28"/>
          <w:lang w:eastAsia="ru-RU"/>
        </w:rPr>
        <w:t>«</w:t>
      </w:r>
      <w:r w:rsidRPr="00464804">
        <w:rPr>
          <w:rStyle w:val="0pt"/>
          <w:rFonts w:eastAsiaTheme="minorHAnsi"/>
          <w:sz w:val="28"/>
          <w:szCs w:val="28"/>
        </w:rPr>
        <w:t xml:space="preserve">Сведения о доходах, расходах, об имуществе и обязательствах имущественного характера представляются муниципальными служащими, замещающими должности муниципальной службы, предусмотренные Перечнями должностей, по форме справки, утвержденной Указом </w:t>
      </w:r>
      <w:r>
        <w:rPr>
          <w:rStyle w:val="0pt"/>
          <w:rFonts w:eastAsiaTheme="minorHAnsi"/>
          <w:sz w:val="28"/>
          <w:szCs w:val="28"/>
        </w:rPr>
        <w:t>Главы Республики Адыгея</w:t>
      </w:r>
      <w:r w:rsidRPr="00464804">
        <w:rPr>
          <w:rStyle w:val="0pt"/>
          <w:rFonts w:eastAsiaTheme="minorHAnsi"/>
          <w:sz w:val="28"/>
          <w:szCs w:val="28"/>
        </w:rPr>
        <w:t xml:space="preserve"> от </w:t>
      </w:r>
      <w:r w:rsidRPr="00AE1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30.12.2014г. № 148 «</w:t>
      </w:r>
      <w:r w:rsidRPr="00AE1FCE">
        <w:rPr>
          <w:rFonts w:ascii="Times New Roman" w:hAnsi="Times New Roman" w:cs="Times New Roman"/>
          <w:sz w:val="28"/>
          <w:szCs w:val="28"/>
        </w:rPr>
        <w:t>О некоторых мерах по реализации Федеральных законов "О противодействии коррупции" и "О контроле за соответствием расходов лиц, замещающих государственные должности, и иных лиц их доходам</w:t>
      </w:r>
      <w:r w:rsidRPr="00AE1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464804">
        <w:rPr>
          <w:rStyle w:val="0pt"/>
          <w:rFonts w:eastAsiaTheme="minorHAnsi"/>
          <w:sz w:val="28"/>
          <w:szCs w:val="28"/>
        </w:rPr>
        <w:t>.</w:t>
      </w:r>
      <w:proofErr w:type="gramEnd"/>
    </w:p>
    <w:p w:rsidR="00464804" w:rsidRPr="00464804" w:rsidRDefault="00464804" w:rsidP="0046480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0pt"/>
          <w:iCs/>
          <w:color w:val="auto"/>
          <w:spacing w:val="0"/>
          <w:sz w:val="28"/>
          <w:szCs w:val="28"/>
          <w:shd w:val="clear" w:color="auto" w:fill="auto"/>
          <w:lang w:bidi="ar-SA"/>
        </w:rPr>
      </w:pPr>
      <w:r>
        <w:rPr>
          <w:rStyle w:val="0pt"/>
          <w:rFonts w:eastAsiaTheme="minorHAnsi"/>
          <w:sz w:val="28"/>
          <w:szCs w:val="28"/>
        </w:rPr>
        <w:t xml:space="preserve">Настоящее Решение вступает в силу с момента его подписания. </w:t>
      </w:r>
    </w:p>
    <w:p w:rsidR="00464804" w:rsidRPr="00464804" w:rsidRDefault="00464804" w:rsidP="0046480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0pt"/>
          <w:iCs/>
          <w:color w:val="auto"/>
          <w:spacing w:val="0"/>
          <w:sz w:val="28"/>
          <w:szCs w:val="28"/>
          <w:shd w:val="clear" w:color="auto" w:fill="auto"/>
          <w:lang w:bidi="ar-SA"/>
        </w:rPr>
      </w:pPr>
      <w:r>
        <w:rPr>
          <w:rStyle w:val="0pt"/>
          <w:rFonts w:eastAsiaTheme="minorHAnsi"/>
          <w:sz w:val="28"/>
          <w:szCs w:val="28"/>
        </w:rPr>
        <w:t xml:space="preserve">Настоящее Решение обнародовать путем его размещения на информационном стенде администрации и на официальном сайте МО «Кошехабльское сельское поселение». </w:t>
      </w:r>
    </w:p>
    <w:p w:rsidR="00464804" w:rsidRDefault="00464804" w:rsidP="004648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64804" w:rsidRDefault="00464804" w:rsidP="004648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64804" w:rsidRDefault="00464804" w:rsidP="004648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64804" w:rsidRDefault="00464804" w:rsidP="004648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Глава муниципального образования </w:t>
      </w:r>
    </w:p>
    <w:p w:rsidR="00464804" w:rsidRPr="00464804" w:rsidRDefault="00464804" w:rsidP="004648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«Кошехабльское сельское поселение»                                           Х.Г. Борсов </w:t>
      </w:r>
      <w:bookmarkStart w:id="0" w:name="_GoBack"/>
      <w:bookmarkEnd w:id="0"/>
    </w:p>
    <w:p w:rsidR="00464804" w:rsidRPr="00464804" w:rsidRDefault="00464804" w:rsidP="00464804">
      <w:pPr>
        <w:spacing w:after="0" w:line="240" w:lineRule="auto"/>
        <w:ind w:left="720"/>
        <w:jc w:val="both"/>
        <w:rPr>
          <w:sz w:val="28"/>
          <w:szCs w:val="28"/>
        </w:rPr>
      </w:pPr>
    </w:p>
    <w:sectPr w:rsidR="00464804" w:rsidRPr="00464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0293"/>
    <w:multiLevelType w:val="multilevel"/>
    <w:tmpl w:val="DE363A0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7B46AA"/>
    <w:multiLevelType w:val="multilevel"/>
    <w:tmpl w:val="E312D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FE"/>
    <w:rsid w:val="00464804"/>
    <w:rsid w:val="00644C42"/>
    <w:rsid w:val="00AE1FCE"/>
    <w:rsid w:val="00BD152B"/>
    <w:rsid w:val="00E7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2B"/>
  </w:style>
  <w:style w:type="paragraph" w:styleId="1">
    <w:name w:val="heading 1"/>
    <w:basedOn w:val="a"/>
    <w:next w:val="a"/>
    <w:link w:val="10"/>
    <w:uiPriority w:val="99"/>
    <w:qFormat/>
    <w:rsid w:val="00AE1FC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1FCE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AE1FCE"/>
    <w:pPr>
      <w:ind w:left="720"/>
      <w:contextualSpacing/>
    </w:pPr>
  </w:style>
  <w:style w:type="character" w:customStyle="1" w:styleId="0pt">
    <w:name w:val="Основной текст + Интервал 0 pt"/>
    <w:basedOn w:val="a0"/>
    <w:rsid w:val="004648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_"/>
    <w:basedOn w:val="a0"/>
    <w:link w:val="11"/>
    <w:rsid w:val="00464804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1">
    <w:name w:val="Основной текст1"/>
    <w:basedOn w:val="a"/>
    <w:link w:val="a4"/>
    <w:rsid w:val="00464804"/>
    <w:pPr>
      <w:widowControl w:val="0"/>
      <w:shd w:val="clear" w:color="auto" w:fill="FFFFFF"/>
      <w:spacing w:before="540" w:after="0" w:line="485" w:lineRule="exact"/>
      <w:ind w:firstLine="680"/>
      <w:jc w:val="both"/>
    </w:pPr>
    <w:rPr>
      <w:rFonts w:ascii="Times New Roman" w:eastAsia="Times New Roman" w:hAnsi="Times New Roman" w:cs="Times New Roman"/>
      <w:spacing w:val="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2B"/>
  </w:style>
  <w:style w:type="paragraph" w:styleId="1">
    <w:name w:val="heading 1"/>
    <w:basedOn w:val="a"/>
    <w:next w:val="a"/>
    <w:link w:val="10"/>
    <w:uiPriority w:val="99"/>
    <w:qFormat/>
    <w:rsid w:val="00AE1FC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1FCE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AE1FCE"/>
    <w:pPr>
      <w:ind w:left="720"/>
      <w:contextualSpacing/>
    </w:pPr>
  </w:style>
  <w:style w:type="character" w:customStyle="1" w:styleId="0pt">
    <w:name w:val="Основной текст + Интервал 0 pt"/>
    <w:basedOn w:val="a0"/>
    <w:rsid w:val="004648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_"/>
    <w:basedOn w:val="a0"/>
    <w:link w:val="11"/>
    <w:rsid w:val="00464804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1">
    <w:name w:val="Основной текст1"/>
    <w:basedOn w:val="a"/>
    <w:link w:val="a4"/>
    <w:rsid w:val="00464804"/>
    <w:pPr>
      <w:widowControl w:val="0"/>
      <w:shd w:val="clear" w:color="auto" w:fill="FFFFFF"/>
      <w:spacing w:before="540" w:after="0" w:line="485" w:lineRule="exact"/>
      <w:ind w:firstLine="680"/>
      <w:jc w:val="both"/>
    </w:pPr>
    <w:rPr>
      <w:rFonts w:ascii="Times New Roman" w:eastAsia="Times New Roman" w:hAnsi="Times New Roman" w:cs="Times New Roman"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3</cp:revision>
  <cp:lastPrinted>2015-12-09T12:31:00Z</cp:lastPrinted>
  <dcterms:created xsi:type="dcterms:W3CDTF">2015-12-09T12:30:00Z</dcterms:created>
  <dcterms:modified xsi:type="dcterms:W3CDTF">2015-12-09T13:04:00Z</dcterms:modified>
</cp:coreProperties>
</file>